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31D5F" w14:textId="056AFDDD" w:rsidR="00F915DB" w:rsidRDefault="00F915DB" w:rsidP="005222DE">
      <w:pPr>
        <w:tabs>
          <w:tab w:val="left" w:pos="540"/>
        </w:tabs>
        <w:jc w:val="center"/>
        <w:rPr>
          <w:b/>
          <w:sz w:val="36"/>
        </w:rPr>
      </w:pPr>
      <w:r>
        <w:rPr>
          <w:b/>
          <w:sz w:val="36"/>
        </w:rPr>
        <w:t>Safe Workplace Ontario</w:t>
      </w:r>
      <w:r w:rsidRPr="006A6460">
        <w:rPr>
          <w:b/>
          <w:sz w:val="36"/>
        </w:rPr>
        <w:t xml:space="preserve"> </w:t>
      </w:r>
      <w:r>
        <w:rPr>
          <w:b/>
          <w:sz w:val="36"/>
        </w:rPr>
        <w:t>(SWO) Self-Evaluation</w:t>
      </w:r>
    </w:p>
    <w:p w14:paraId="286BA658" w14:textId="77777777" w:rsidR="00F915DB" w:rsidRDefault="00F915DB" w:rsidP="005222DE">
      <w:pPr>
        <w:tabs>
          <w:tab w:val="left" w:pos="540"/>
        </w:tabs>
        <w:jc w:val="center"/>
        <w:rPr>
          <w:b/>
          <w:sz w:val="22"/>
          <w:szCs w:val="22"/>
        </w:rPr>
      </w:pPr>
    </w:p>
    <w:p w14:paraId="0593B2BA" w14:textId="575E9C3B" w:rsidR="00E4431C" w:rsidRPr="00F915DB" w:rsidRDefault="00F915DB" w:rsidP="005222DE">
      <w:pPr>
        <w:tabs>
          <w:tab w:val="left" w:pos="540"/>
        </w:tabs>
        <w:jc w:val="center"/>
        <w:rPr>
          <w:b/>
          <w:sz w:val="22"/>
          <w:szCs w:val="22"/>
        </w:rPr>
      </w:pPr>
      <w:r w:rsidRPr="00F915DB">
        <w:rPr>
          <w:b/>
          <w:sz w:val="22"/>
          <w:szCs w:val="22"/>
        </w:rPr>
        <w:t>General Information</w:t>
      </w:r>
      <w:r w:rsidR="008859FC" w:rsidRPr="00F915DB">
        <w:rPr>
          <w:b/>
          <w:sz w:val="22"/>
          <w:szCs w:val="22"/>
        </w:rPr>
        <w:t xml:space="preserve"> </w:t>
      </w:r>
    </w:p>
    <w:p w14:paraId="0593B2BB" w14:textId="77777777" w:rsidR="00E4431C" w:rsidRPr="00F915DB" w:rsidRDefault="00E4431C" w:rsidP="00F915DB">
      <w:pPr>
        <w:tabs>
          <w:tab w:val="left" w:pos="540"/>
        </w:tabs>
        <w:jc w:val="center"/>
      </w:pPr>
    </w:p>
    <w:p w14:paraId="0593B2BC" w14:textId="336C126A" w:rsidR="00570066" w:rsidRPr="00F915DB" w:rsidRDefault="00E4431C" w:rsidP="005222DE">
      <w:pPr>
        <w:tabs>
          <w:tab w:val="left" w:pos="540"/>
        </w:tabs>
        <w:rPr>
          <w:sz w:val="22"/>
          <w:szCs w:val="22"/>
          <w:u w:val="single"/>
        </w:rPr>
      </w:pPr>
      <w:r w:rsidRPr="00F915DB">
        <w:rPr>
          <w:sz w:val="22"/>
          <w:szCs w:val="22"/>
        </w:rPr>
        <w:t>Company</w:t>
      </w:r>
      <w:r w:rsidR="00790793" w:rsidRPr="00F915DB">
        <w:rPr>
          <w:sz w:val="22"/>
          <w:szCs w:val="22"/>
        </w:rPr>
        <w:t xml:space="preserve"> Name</w:t>
      </w:r>
      <w:r w:rsidRPr="00F915DB">
        <w:rPr>
          <w:sz w:val="22"/>
          <w:szCs w:val="22"/>
        </w:rPr>
        <w:t xml:space="preserve">: </w:t>
      </w:r>
      <w:r w:rsidRPr="00F915DB">
        <w:rPr>
          <w:sz w:val="22"/>
          <w:szCs w:val="22"/>
          <w:u w:val="single"/>
        </w:rPr>
        <w:t xml:space="preserve"> </w:t>
      </w:r>
      <w:r w:rsidR="006A6460" w:rsidRPr="00F915DB">
        <w:rPr>
          <w:sz w:val="22"/>
          <w:szCs w:val="22"/>
          <w:u w:val="single"/>
        </w:rPr>
        <w:tab/>
      </w:r>
      <w:r w:rsidR="00F915DB" w:rsidRPr="00F915DB">
        <w:rPr>
          <w:sz w:val="22"/>
          <w:szCs w:val="22"/>
          <w:u w:val="single"/>
        </w:rPr>
        <w:t>______________</w:t>
      </w:r>
      <w:r w:rsidR="006A6460" w:rsidRPr="00F915DB">
        <w:rPr>
          <w:sz w:val="22"/>
          <w:szCs w:val="22"/>
          <w:u w:val="single"/>
        </w:rPr>
        <w:tab/>
      </w:r>
      <w:r w:rsidR="006A6460" w:rsidRPr="00F915DB">
        <w:rPr>
          <w:sz w:val="22"/>
          <w:szCs w:val="22"/>
          <w:u w:val="single"/>
        </w:rPr>
        <w:tab/>
      </w:r>
      <w:r w:rsidR="006A6460" w:rsidRPr="00F915DB">
        <w:rPr>
          <w:sz w:val="22"/>
          <w:szCs w:val="22"/>
          <w:u w:val="single"/>
        </w:rPr>
        <w:tab/>
      </w:r>
      <w:r w:rsidR="006A6460" w:rsidRPr="00F915DB">
        <w:rPr>
          <w:sz w:val="22"/>
          <w:szCs w:val="22"/>
          <w:u w:val="single"/>
        </w:rPr>
        <w:tab/>
      </w:r>
      <w:r w:rsidR="006A6460" w:rsidRPr="00F915DB">
        <w:rPr>
          <w:sz w:val="22"/>
          <w:szCs w:val="22"/>
          <w:u w:val="single"/>
        </w:rPr>
        <w:tab/>
      </w:r>
      <w:r w:rsidR="006A6460" w:rsidRPr="00F915DB">
        <w:rPr>
          <w:sz w:val="22"/>
          <w:szCs w:val="22"/>
        </w:rPr>
        <w:t xml:space="preserve">    Date:</w:t>
      </w:r>
      <w:r w:rsidR="006A6460" w:rsidRPr="00F915DB">
        <w:rPr>
          <w:sz w:val="22"/>
          <w:szCs w:val="22"/>
          <w:u w:val="single"/>
        </w:rPr>
        <w:tab/>
      </w:r>
      <w:r w:rsidR="006A6460" w:rsidRPr="00F915DB">
        <w:rPr>
          <w:sz w:val="22"/>
          <w:szCs w:val="22"/>
          <w:u w:val="single"/>
        </w:rPr>
        <w:tab/>
      </w:r>
      <w:r w:rsidR="006A6460" w:rsidRPr="00F915DB">
        <w:rPr>
          <w:sz w:val="22"/>
          <w:szCs w:val="22"/>
          <w:u w:val="single"/>
        </w:rPr>
        <w:tab/>
      </w:r>
      <w:r w:rsidR="006A6460" w:rsidRPr="00F915DB">
        <w:rPr>
          <w:sz w:val="22"/>
          <w:szCs w:val="22"/>
          <w:u w:val="single"/>
        </w:rPr>
        <w:tab/>
      </w:r>
    </w:p>
    <w:p w14:paraId="19682727" w14:textId="77777777" w:rsidR="00F915DB" w:rsidRPr="00F915DB" w:rsidRDefault="00F915DB" w:rsidP="005222DE">
      <w:pPr>
        <w:tabs>
          <w:tab w:val="left" w:pos="540"/>
        </w:tabs>
        <w:rPr>
          <w:sz w:val="22"/>
          <w:szCs w:val="22"/>
          <w:u w:val="single"/>
        </w:rPr>
      </w:pPr>
    </w:p>
    <w:p w14:paraId="0593B2BE" w14:textId="52F769B0" w:rsidR="006A6460" w:rsidRPr="00F915DB" w:rsidRDefault="006A6460" w:rsidP="005222DE">
      <w:pPr>
        <w:tabs>
          <w:tab w:val="left" w:pos="540"/>
        </w:tabs>
        <w:rPr>
          <w:sz w:val="22"/>
          <w:szCs w:val="22"/>
          <w:u w:val="single"/>
        </w:rPr>
      </w:pPr>
      <w:r w:rsidRPr="00F915DB">
        <w:rPr>
          <w:sz w:val="22"/>
          <w:szCs w:val="22"/>
        </w:rPr>
        <w:t>H</w:t>
      </w:r>
      <w:r w:rsidR="00F915DB">
        <w:rPr>
          <w:sz w:val="22"/>
          <w:szCs w:val="22"/>
        </w:rPr>
        <w:t xml:space="preserve">ealth and Safety (H&amp;S) </w:t>
      </w:r>
      <w:r w:rsidRPr="00F915DB">
        <w:rPr>
          <w:sz w:val="22"/>
          <w:szCs w:val="22"/>
        </w:rPr>
        <w:t>Program Evaluator Name:</w:t>
      </w:r>
      <w:r w:rsidR="00F915DB">
        <w:rPr>
          <w:sz w:val="22"/>
          <w:szCs w:val="22"/>
        </w:rPr>
        <w:t xml:space="preserve"> _________________________________________________</w:t>
      </w:r>
      <w:r w:rsidRPr="00F915DB">
        <w:rPr>
          <w:sz w:val="22"/>
          <w:szCs w:val="22"/>
        </w:rPr>
        <w:t xml:space="preserve"> </w:t>
      </w:r>
      <w:r w:rsidRPr="00F915DB">
        <w:rPr>
          <w:sz w:val="22"/>
          <w:szCs w:val="22"/>
          <w:u w:val="single"/>
        </w:rPr>
        <w:t xml:space="preserve">                                                                     </w:t>
      </w:r>
    </w:p>
    <w:p w14:paraId="0593B2BF" w14:textId="77777777" w:rsidR="00570066" w:rsidRPr="00F915DB" w:rsidRDefault="00570066" w:rsidP="005222DE">
      <w:pPr>
        <w:tabs>
          <w:tab w:val="left" w:pos="540"/>
        </w:tabs>
        <w:rPr>
          <w:sz w:val="22"/>
          <w:szCs w:val="22"/>
          <w:u w:val="single"/>
        </w:rPr>
      </w:pPr>
    </w:p>
    <w:p w14:paraId="0593B2C0" w14:textId="0D3DBE39" w:rsidR="00790793" w:rsidRPr="00F915DB" w:rsidRDefault="00570066" w:rsidP="005222DE">
      <w:pPr>
        <w:tabs>
          <w:tab w:val="left" w:pos="540"/>
        </w:tabs>
        <w:rPr>
          <w:sz w:val="22"/>
          <w:szCs w:val="22"/>
          <w:u w:val="single"/>
        </w:rPr>
      </w:pPr>
      <w:r w:rsidRPr="00F915DB">
        <w:rPr>
          <w:sz w:val="22"/>
          <w:szCs w:val="22"/>
        </w:rPr>
        <w:t>Date o</w:t>
      </w:r>
      <w:r w:rsidR="006A6460" w:rsidRPr="00F915DB">
        <w:rPr>
          <w:sz w:val="22"/>
          <w:szCs w:val="22"/>
        </w:rPr>
        <w:t>n</w:t>
      </w:r>
      <w:r w:rsidRPr="00F915DB">
        <w:rPr>
          <w:sz w:val="22"/>
          <w:szCs w:val="22"/>
        </w:rPr>
        <w:t xml:space="preserve"> last SWO </w:t>
      </w:r>
      <w:r w:rsidR="006A6460" w:rsidRPr="00F915DB">
        <w:rPr>
          <w:sz w:val="22"/>
          <w:szCs w:val="22"/>
        </w:rPr>
        <w:t>Evaluation Report</w:t>
      </w:r>
      <w:r w:rsidRPr="00F915DB">
        <w:rPr>
          <w:sz w:val="22"/>
          <w:szCs w:val="22"/>
        </w:rPr>
        <w:t>:</w:t>
      </w:r>
      <w:r w:rsidR="00F915DB">
        <w:rPr>
          <w:sz w:val="22"/>
          <w:szCs w:val="22"/>
        </w:rPr>
        <w:t xml:space="preserve"> </w:t>
      </w:r>
      <w:r w:rsidR="00F915DB" w:rsidRPr="00F915DB">
        <w:rPr>
          <w:sz w:val="22"/>
          <w:szCs w:val="22"/>
        </w:rPr>
        <w:t>______________________________________________________________</w:t>
      </w:r>
      <w:r w:rsidR="00E4431C" w:rsidRPr="00F915DB">
        <w:rPr>
          <w:sz w:val="22"/>
          <w:szCs w:val="22"/>
        </w:rPr>
        <w:t xml:space="preserve"> </w:t>
      </w:r>
      <w:r w:rsidR="006A6460" w:rsidRPr="00F915DB">
        <w:rPr>
          <w:sz w:val="22"/>
          <w:szCs w:val="22"/>
          <w:u w:val="single"/>
        </w:rPr>
        <w:t xml:space="preserve">                                                                          </w:t>
      </w:r>
    </w:p>
    <w:p w14:paraId="0593B2C1" w14:textId="77777777" w:rsidR="008641C3" w:rsidRPr="00F915DB" w:rsidRDefault="008641C3" w:rsidP="005222DE">
      <w:pPr>
        <w:tabs>
          <w:tab w:val="left" w:pos="540"/>
        </w:tabs>
        <w:rPr>
          <w:sz w:val="22"/>
          <w:szCs w:val="22"/>
        </w:rPr>
      </w:pPr>
    </w:p>
    <w:p w14:paraId="0593B2C4" w14:textId="77777777" w:rsidR="00061895" w:rsidRPr="00F915DB" w:rsidRDefault="005222DE" w:rsidP="005222DE">
      <w:pPr>
        <w:tabs>
          <w:tab w:val="left" w:pos="540"/>
        </w:tabs>
        <w:rPr>
          <w:b/>
        </w:rPr>
      </w:pPr>
      <w:r w:rsidRPr="00F915DB">
        <w:rPr>
          <w:b/>
          <w:sz w:val="28"/>
        </w:rPr>
        <w:t>Company Status</w:t>
      </w:r>
    </w:p>
    <w:p w14:paraId="0593B2C5" w14:textId="77777777" w:rsidR="006379DC" w:rsidRPr="00820D93" w:rsidRDefault="006379DC" w:rsidP="005222DE">
      <w:pPr>
        <w:tabs>
          <w:tab w:val="left" w:pos="540"/>
        </w:tabs>
        <w:rPr>
          <w:b/>
          <w:sz w:val="16"/>
          <w:szCs w:val="16"/>
        </w:rPr>
      </w:pPr>
    </w:p>
    <w:tbl>
      <w:tblPr>
        <w:tblStyle w:val="TableGrid"/>
        <w:tblpPr w:leftFromText="187" w:rightFromText="187" w:vertAnchor="text" w:horzAnchor="margin" w:tblpXSpec="right" w:tblpY="44"/>
        <w:tblW w:w="0" w:type="auto"/>
        <w:tblLook w:val="04A0" w:firstRow="1" w:lastRow="0" w:firstColumn="1" w:lastColumn="0" w:noHBand="0" w:noVBand="1"/>
      </w:tblPr>
      <w:tblGrid>
        <w:gridCol w:w="1260"/>
      </w:tblGrid>
      <w:tr w:rsidR="00EC20EC" w14:paraId="0593B2C7" w14:textId="77777777" w:rsidTr="00894613">
        <w:trPr>
          <w:trHeight w:val="444"/>
        </w:trPr>
        <w:tc>
          <w:tcPr>
            <w:tcW w:w="1260" w:type="dxa"/>
            <w:vAlign w:val="center"/>
          </w:tcPr>
          <w:p w14:paraId="0593B2C6" w14:textId="77777777" w:rsidR="00EC20EC" w:rsidRDefault="00EC20EC" w:rsidP="00EC20EC">
            <w:pPr>
              <w:pStyle w:val="ListParagraph"/>
              <w:tabs>
                <w:tab w:val="left" w:pos="540"/>
              </w:tabs>
              <w:ind w:left="-270"/>
              <w:jc w:val="center"/>
              <w:rPr>
                <w:b/>
              </w:rPr>
            </w:pPr>
          </w:p>
        </w:tc>
      </w:tr>
    </w:tbl>
    <w:p w14:paraId="0593B2C8" w14:textId="7671A856" w:rsidR="00894613" w:rsidRPr="00894613" w:rsidRDefault="00894613" w:rsidP="00894613">
      <w:pPr>
        <w:pStyle w:val="ListParagraph"/>
        <w:numPr>
          <w:ilvl w:val="0"/>
          <w:numId w:val="51"/>
        </w:numPr>
        <w:tabs>
          <w:tab w:val="left" w:pos="540"/>
        </w:tabs>
        <w:ind w:left="547" w:right="1440" w:hanging="547"/>
        <w:rPr>
          <w:b/>
        </w:rPr>
      </w:pPr>
      <w:r>
        <w:rPr>
          <w:b/>
        </w:rPr>
        <w:t xml:space="preserve">What is the total number of </w:t>
      </w:r>
      <w:r w:rsidRPr="006D4977">
        <w:rPr>
          <w:b/>
        </w:rPr>
        <w:t xml:space="preserve">workers </w:t>
      </w:r>
      <w:r>
        <w:rPr>
          <w:b/>
        </w:rPr>
        <w:t xml:space="preserve">regularly </w:t>
      </w:r>
      <w:r w:rsidRPr="006D4977">
        <w:rPr>
          <w:b/>
        </w:rPr>
        <w:t xml:space="preserve">employed </w:t>
      </w:r>
      <w:r>
        <w:rPr>
          <w:b/>
        </w:rPr>
        <w:t xml:space="preserve">in all company workplaces - including employees </w:t>
      </w:r>
      <w:r w:rsidRPr="006D4977">
        <w:rPr>
          <w:b/>
        </w:rPr>
        <w:t>and subcontract</w:t>
      </w:r>
      <w:r>
        <w:rPr>
          <w:b/>
        </w:rPr>
        <w:t>ed workers?</w:t>
      </w:r>
      <w:r w:rsidRPr="006D4977">
        <w:rPr>
          <w:b/>
        </w:rPr>
        <w:t xml:space="preserve">  </w:t>
      </w:r>
    </w:p>
    <w:p w14:paraId="0593B2C9" w14:textId="77777777" w:rsidR="00894613" w:rsidRDefault="00894613" w:rsidP="00894613">
      <w:pPr>
        <w:pStyle w:val="ListParagraph"/>
        <w:tabs>
          <w:tab w:val="left" w:pos="540"/>
        </w:tabs>
        <w:ind w:left="547" w:right="1440" w:hanging="547"/>
        <w:rPr>
          <w:i/>
        </w:rPr>
      </w:pPr>
      <w:r w:rsidRPr="005222DE">
        <w:rPr>
          <w:i/>
        </w:rPr>
        <w:tab/>
        <w:t xml:space="preserve">(‘workers’ include anyone </w:t>
      </w:r>
      <w:r>
        <w:rPr>
          <w:i/>
        </w:rPr>
        <w:t>paid</w:t>
      </w:r>
      <w:r w:rsidRPr="005222DE">
        <w:rPr>
          <w:i/>
        </w:rPr>
        <w:t xml:space="preserve"> to work </w:t>
      </w:r>
      <w:r>
        <w:rPr>
          <w:i/>
        </w:rPr>
        <w:t xml:space="preserve">or provide services </w:t>
      </w:r>
      <w:r w:rsidRPr="005222DE">
        <w:rPr>
          <w:i/>
        </w:rPr>
        <w:t>in company workplaces)</w:t>
      </w:r>
    </w:p>
    <w:p w14:paraId="0593B2CA" w14:textId="77777777" w:rsidR="005C7639" w:rsidRPr="003228FB" w:rsidRDefault="005C7639" w:rsidP="00894613">
      <w:pPr>
        <w:pStyle w:val="ListParagraph"/>
        <w:tabs>
          <w:tab w:val="left" w:pos="540"/>
        </w:tabs>
        <w:ind w:left="547" w:right="1440" w:hanging="547"/>
      </w:pPr>
    </w:p>
    <w:tbl>
      <w:tblPr>
        <w:tblStyle w:val="TableGrid"/>
        <w:tblpPr w:leftFromText="187" w:rightFromText="187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1260"/>
      </w:tblGrid>
      <w:tr w:rsidR="00894613" w14:paraId="0593B2CC" w14:textId="77777777" w:rsidTr="00894613">
        <w:trPr>
          <w:trHeight w:val="437"/>
        </w:trPr>
        <w:tc>
          <w:tcPr>
            <w:tcW w:w="1260" w:type="dxa"/>
            <w:vAlign w:val="center"/>
          </w:tcPr>
          <w:p w14:paraId="0593B2CB" w14:textId="77777777" w:rsidR="00894613" w:rsidRDefault="00894613" w:rsidP="00894613">
            <w:pPr>
              <w:pStyle w:val="ListParagraph"/>
              <w:tabs>
                <w:tab w:val="left" w:pos="540"/>
              </w:tabs>
              <w:ind w:left="-270"/>
              <w:jc w:val="center"/>
              <w:rPr>
                <w:b/>
              </w:rPr>
            </w:pPr>
          </w:p>
        </w:tc>
      </w:tr>
    </w:tbl>
    <w:p w14:paraId="0593B2CD" w14:textId="77777777" w:rsidR="005222DE" w:rsidRPr="00EC20EC" w:rsidRDefault="005222DE" w:rsidP="00894613">
      <w:pPr>
        <w:pStyle w:val="ListParagraph"/>
        <w:numPr>
          <w:ilvl w:val="0"/>
          <w:numId w:val="51"/>
        </w:numPr>
        <w:tabs>
          <w:tab w:val="left" w:pos="540"/>
        </w:tabs>
        <w:ind w:left="547" w:right="1440" w:hanging="547"/>
        <w:rPr>
          <w:b/>
        </w:rPr>
      </w:pPr>
      <w:r>
        <w:rPr>
          <w:b/>
        </w:rPr>
        <w:t>How many workplaces does the company nor</w:t>
      </w:r>
      <w:r w:rsidR="00EC20EC">
        <w:rPr>
          <w:b/>
        </w:rPr>
        <w:t>mally have throughout the year?</w:t>
      </w:r>
    </w:p>
    <w:p w14:paraId="0593B2CE" w14:textId="77777777" w:rsidR="005222DE" w:rsidRPr="005222DE" w:rsidRDefault="005222DE" w:rsidP="00894613">
      <w:pPr>
        <w:pStyle w:val="ListParagraph"/>
        <w:tabs>
          <w:tab w:val="left" w:pos="540"/>
        </w:tabs>
        <w:ind w:left="547" w:right="1440" w:hanging="547"/>
        <w:rPr>
          <w:i/>
        </w:rPr>
      </w:pPr>
      <w:r>
        <w:rPr>
          <w:b/>
        </w:rPr>
        <w:tab/>
      </w:r>
      <w:r w:rsidRPr="005222DE">
        <w:rPr>
          <w:i/>
        </w:rPr>
        <w:t xml:space="preserve">(‘workplace’ means geographical location where company </w:t>
      </w:r>
      <w:r>
        <w:rPr>
          <w:i/>
        </w:rPr>
        <w:t>workers</w:t>
      </w:r>
      <w:r w:rsidRPr="005222DE">
        <w:rPr>
          <w:i/>
        </w:rPr>
        <w:t xml:space="preserve"> normally work)</w:t>
      </w:r>
    </w:p>
    <w:p w14:paraId="0593B2CF" w14:textId="77777777" w:rsidR="00CF6AE5" w:rsidRDefault="00CF6AE5" w:rsidP="00894613">
      <w:pPr>
        <w:pStyle w:val="ListParagraph"/>
        <w:tabs>
          <w:tab w:val="left" w:pos="540"/>
        </w:tabs>
        <w:ind w:left="547" w:right="1440" w:hanging="547"/>
        <w:rPr>
          <w:b/>
        </w:rPr>
      </w:pPr>
    </w:p>
    <w:p w14:paraId="0593B2D0" w14:textId="77777777" w:rsidR="00026F7B" w:rsidRPr="006D4977" w:rsidRDefault="00894613" w:rsidP="00894613">
      <w:pPr>
        <w:pStyle w:val="ListParagraph"/>
        <w:numPr>
          <w:ilvl w:val="0"/>
          <w:numId w:val="51"/>
        </w:numPr>
        <w:tabs>
          <w:tab w:val="left" w:pos="540"/>
        </w:tabs>
        <w:ind w:left="547" w:hanging="547"/>
        <w:rPr>
          <w:b/>
        </w:rPr>
      </w:pPr>
      <w:r>
        <w:rPr>
          <w:b/>
        </w:rPr>
        <w:t xml:space="preserve">For each </w:t>
      </w:r>
      <w:r w:rsidR="0067007B">
        <w:rPr>
          <w:b/>
        </w:rPr>
        <w:t xml:space="preserve">of the </w:t>
      </w:r>
      <w:r>
        <w:rPr>
          <w:b/>
        </w:rPr>
        <w:t>company workplace</w:t>
      </w:r>
      <w:r w:rsidR="0067007B">
        <w:rPr>
          <w:b/>
        </w:rPr>
        <w:t>s,</w:t>
      </w:r>
      <w:r>
        <w:rPr>
          <w:b/>
        </w:rPr>
        <w:t xml:space="preserve"> i</w:t>
      </w:r>
      <w:r w:rsidR="00790793" w:rsidRPr="006D4977">
        <w:rPr>
          <w:b/>
        </w:rPr>
        <w:t>n</w:t>
      </w:r>
      <w:r>
        <w:rPr>
          <w:b/>
        </w:rPr>
        <w:t>dicate how many have 0-5 worke</w:t>
      </w:r>
      <w:r w:rsidR="0067007B">
        <w:rPr>
          <w:b/>
        </w:rPr>
        <w:t>rs, 6-19 workers or 20+ workers</w:t>
      </w:r>
      <w:r w:rsidR="00790793" w:rsidRPr="006D4977">
        <w:rPr>
          <w:b/>
        </w:rPr>
        <w:t xml:space="preserve"> ‘regularly employed’</w:t>
      </w:r>
      <w:r w:rsidR="007159FB">
        <w:rPr>
          <w:b/>
        </w:rPr>
        <w:t>?</w:t>
      </w:r>
      <w:r w:rsidR="0067007B" w:rsidRPr="0067007B">
        <w:rPr>
          <w:i/>
        </w:rPr>
        <w:t xml:space="preserve"> (means for 3 months or more)</w:t>
      </w:r>
    </w:p>
    <w:tbl>
      <w:tblPr>
        <w:tblpPr w:leftFromText="180" w:rightFromText="180" w:vertAnchor="text" w:horzAnchor="page" w:tblpX="2058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768"/>
        <w:gridCol w:w="1929"/>
        <w:gridCol w:w="765"/>
        <w:gridCol w:w="1845"/>
        <w:gridCol w:w="706"/>
      </w:tblGrid>
      <w:tr w:rsidR="0067007B" w14:paraId="0593B2D7" w14:textId="77777777" w:rsidTr="0067007B">
        <w:trPr>
          <w:trHeight w:val="440"/>
        </w:trPr>
        <w:tc>
          <w:tcPr>
            <w:tcW w:w="1371" w:type="dxa"/>
            <w:tcBorders>
              <w:top w:val="nil"/>
              <w:left w:val="nil"/>
              <w:bottom w:val="nil"/>
            </w:tcBorders>
            <w:vAlign w:val="center"/>
          </w:tcPr>
          <w:p w14:paraId="0593B2D1" w14:textId="77777777" w:rsidR="0067007B" w:rsidRPr="0067007B" w:rsidRDefault="0067007B" w:rsidP="0067007B">
            <w:pPr>
              <w:tabs>
                <w:tab w:val="left" w:pos="540"/>
              </w:tabs>
              <w:jc w:val="right"/>
              <w:rPr>
                <w:b/>
              </w:rPr>
            </w:pPr>
            <w:r w:rsidRPr="0067007B">
              <w:rPr>
                <w:b/>
                <w:sz w:val="20"/>
                <w:szCs w:val="20"/>
              </w:rPr>
              <w:t>0 – 5 workers</w:t>
            </w:r>
          </w:p>
        </w:tc>
        <w:tc>
          <w:tcPr>
            <w:tcW w:w="768" w:type="dxa"/>
            <w:vAlign w:val="center"/>
          </w:tcPr>
          <w:p w14:paraId="0593B2D2" w14:textId="77777777" w:rsidR="0067007B" w:rsidRPr="00224550" w:rsidRDefault="0067007B" w:rsidP="0067007B">
            <w:pPr>
              <w:tabs>
                <w:tab w:val="left" w:pos="540"/>
              </w:tabs>
              <w:jc w:val="center"/>
            </w:pPr>
          </w:p>
        </w:tc>
        <w:tc>
          <w:tcPr>
            <w:tcW w:w="1929" w:type="dxa"/>
            <w:tcBorders>
              <w:top w:val="nil"/>
              <w:bottom w:val="nil"/>
            </w:tcBorders>
            <w:vAlign w:val="center"/>
          </w:tcPr>
          <w:p w14:paraId="0593B2D3" w14:textId="77777777" w:rsidR="0067007B" w:rsidRPr="0067007B" w:rsidRDefault="0067007B" w:rsidP="0067007B">
            <w:pPr>
              <w:tabs>
                <w:tab w:val="left" w:pos="540"/>
              </w:tabs>
              <w:jc w:val="right"/>
              <w:rPr>
                <w:b/>
              </w:rPr>
            </w:pPr>
            <w:r w:rsidRPr="0067007B">
              <w:rPr>
                <w:b/>
                <w:sz w:val="20"/>
                <w:szCs w:val="20"/>
              </w:rPr>
              <w:t>6 – 19 workers</w:t>
            </w:r>
          </w:p>
        </w:tc>
        <w:tc>
          <w:tcPr>
            <w:tcW w:w="765" w:type="dxa"/>
            <w:vAlign w:val="center"/>
          </w:tcPr>
          <w:p w14:paraId="0593B2D4" w14:textId="77777777" w:rsidR="0067007B" w:rsidRPr="00224550" w:rsidRDefault="0067007B" w:rsidP="0067007B">
            <w:pPr>
              <w:tabs>
                <w:tab w:val="left" w:pos="540"/>
              </w:tabs>
              <w:jc w:val="center"/>
            </w:pPr>
          </w:p>
        </w:tc>
        <w:tc>
          <w:tcPr>
            <w:tcW w:w="1845" w:type="dxa"/>
            <w:tcBorders>
              <w:top w:val="nil"/>
              <w:bottom w:val="nil"/>
            </w:tcBorders>
            <w:vAlign w:val="center"/>
          </w:tcPr>
          <w:p w14:paraId="0593B2D5" w14:textId="77777777" w:rsidR="0067007B" w:rsidRPr="0067007B" w:rsidRDefault="0067007B" w:rsidP="0067007B">
            <w:pPr>
              <w:tabs>
                <w:tab w:val="left" w:pos="540"/>
              </w:tabs>
              <w:jc w:val="right"/>
              <w:rPr>
                <w:b/>
              </w:rPr>
            </w:pPr>
            <w:r w:rsidRPr="0067007B">
              <w:rPr>
                <w:b/>
                <w:sz w:val="20"/>
                <w:szCs w:val="20"/>
              </w:rPr>
              <w:t>20+ workers</w:t>
            </w:r>
          </w:p>
        </w:tc>
        <w:tc>
          <w:tcPr>
            <w:tcW w:w="706" w:type="dxa"/>
            <w:vAlign w:val="center"/>
          </w:tcPr>
          <w:p w14:paraId="0593B2D6" w14:textId="77777777" w:rsidR="0067007B" w:rsidRPr="00224550" w:rsidRDefault="0067007B" w:rsidP="0067007B">
            <w:pPr>
              <w:tabs>
                <w:tab w:val="left" w:pos="540"/>
              </w:tabs>
              <w:jc w:val="center"/>
            </w:pPr>
          </w:p>
        </w:tc>
      </w:tr>
    </w:tbl>
    <w:p w14:paraId="0593B2D8" w14:textId="77777777" w:rsidR="00061895" w:rsidRDefault="00061895" w:rsidP="005222DE">
      <w:pPr>
        <w:tabs>
          <w:tab w:val="left" w:pos="540"/>
        </w:tabs>
        <w:rPr>
          <w:b/>
        </w:rPr>
      </w:pPr>
    </w:p>
    <w:p w14:paraId="0593B2D9" w14:textId="77777777" w:rsidR="004E6B65" w:rsidRDefault="004E6B65" w:rsidP="005222DE">
      <w:pPr>
        <w:tabs>
          <w:tab w:val="left" w:pos="540"/>
        </w:tabs>
      </w:pPr>
    </w:p>
    <w:p w14:paraId="0593B2DA" w14:textId="77777777" w:rsidR="005C7639" w:rsidRDefault="005C7639" w:rsidP="0067007B">
      <w:pPr>
        <w:pStyle w:val="ListParagraph"/>
        <w:tabs>
          <w:tab w:val="left" w:pos="540"/>
        </w:tabs>
        <w:ind w:left="0"/>
        <w:rPr>
          <w:b/>
        </w:rPr>
      </w:pPr>
    </w:p>
    <w:p w14:paraId="0593B2DB" w14:textId="0153D3EC" w:rsidR="00D43B36" w:rsidRPr="007760CB" w:rsidRDefault="00D43B36" w:rsidP="0067007B">
      <w:pPr>
        <w:pStyle w:val="ListParagraph"/>
        <w:numPr>
          <w:ilvl w:val="0"/>
          <w:numId w:val="51"/>
        </w:numPr>
        <w:tabs>
          <w:tab w:val="left" w:pos="540"/>
        </w:tabs>
        <w:ind w:left="0" w:firstLine="0"/>
        <w:rPr>
          <w:b/>
        </w:rPr>
      </w:pPr>
      <w:r w:rsidRPr="007760CB">
        <w:rPr>
          <w:b/>
        </w:rPr>
        <w:t xml:space="preserve">Indicate Type of </w:t>
      </w:r>
      <w:r w:rsidR="00C51053" w:rsidRPr="007760CB">
        <w:rPr>
          <w:b/>
        </w:rPr>
        <w:t xml:space="preserve">Workplaces </w:t>
      </w:r>
      <w:r w:rsidR="00C51053" w:rsidRPr="007760CB">
        <w:rPr>
          <w:i/>
        </w:rPr>
        <w:t xml:space="preserve">[circle appropriate </w:t>
      </w:r>
      <w:r w:rsidR="00EA4B7B" w:rsidRPr="007760CB">
        <w:rPr>
          <w:i/>
        </w:rPr>
        <w:t>choice</w:t>
      </w:r>
      <w:r w:rsidR="00C51053" w:rsidRPr="007760CB">
        <w:rPr>
          <w:i/>
        </w:rPr>
        <w:t>(s)],</w:t>
      </w:r>
      <w:r w:rsidR="00C51053" w:rsidRPr="007760CB">
        <w:rPr>
          <w:b/>
        </w:rPr>
        <w:t xml:space="preserve"> and if they have company employees or subcontracted workers or both </w:t>
      </w:r>
      <w:r w:rsidR="00C51053" w:rsidRPr="007760CB">
        <w:rPr>
          <w:i/>
        </w:rPr>
        <w:t>(check which applies)</w:t>
      </w:r>
      <w:r w:rsidR="00C51053" w:rsidRPr="007760CB">
        <w:rPr>
          <w:b/>
        </w:rPr>
        <w:t>:</w:t>
      </w:r>
    </w:p>
    <w:p w14:paraId="0593B2DC" w14:textId="77777777" w:rsidR="00D43B36" w:rsidRPr="007760CB" w:rsidRDefault="00D43B36" w:rsidP="005222DE">
      <w:pPr>
        <w:tabs>
          <w:tab w:val="left" w:pos="540"/>
        </w:tabs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397"/>
        <w:gridCol w:w="5031"/>
        <w:gridCol w:w="1139"/>
        <w:gridCol w:w="1183"/>
      </w:tblGrid>
      <w:tr w:rsidR="00C51053" w:rsidRPr="007760CB" w14:paraId="0593B2E0" w14:textId="77777777" w:rsidTr="00AD41CB">
        <w:trPr>
          <w:trHeight w:val="571"/>
          <w:jc w:val="center"/>
        </w:trPr>
        <w:tc>
          <w:tcPr>
            <w:tcW w:w="8118" w:type="dxa"/>
            <w:gridSpan w:val="3"/>
            <w:vAlign w:val="center"/>
          </w:tcPr>
          <w:p w14:paraId="0593B2DD" w14:textId="048EC650" w:rsidR="00820D93" w:rsidRPr="007760CB" w:rsidRDefault="00C51053" w:rsidP="00C51053">
            <w:pPr>
              <w:tabs>
                <w:tab w:val="left" w:pos="540"/>
              </w:tabs>
              <w:jc w:val="center"/>
              <w:rPr>
                <w:b/>
                <w:sz w:val="20"/>
                <w:szCs w:val="16"/>
              </w:rPr>
            </w:pPr>
            <w:r w:rsidRPr="007760CB">
              <w:rPr>
                <w:b/>
                <w:sz w:val="20"/>
                <w:szCs w:val="16"/>
              </w:rPr>
              <w:t xml:space="preserve">Types of Workplace 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593B2DE" w14:textId="51E54549" w:rsidR="00820D93" w:rsidRPr="007760CB" w:rsidRDefault="00C51053" w:rsidP="00C51053">
            <w:pPr>
              <w:tabs>
                <w:tab w:val="left" w:pos="540"/>
              </w:tabs>
              <w:jc w:val="center"/>
              <w:rPr>
                <w:sz w:val="20"/>
              </w:rPr>
            </w:pPr>
            <w:r w:rsidRPr="007760CB">
              <w:rPr>
                <w:b/>
                <w:sz w:val="20"/>
                <w:szCs w:val="16"/>
              </w:rPr>
              <w:t>Company Employees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593B2DF" w14:textId="7726DED9" w:rsidR="00820D93" w:rsidRPr="007760CB" w:rsidRDefault="00820D93" w:rsidP="00C51053">
            <w:pPr>
              <w:tabs>
                <w:tab w:val="left" w:pos="540"/>
              </w:tabs>
              <w:jc w:val="center"/>
              <w:rPr>
                <w:sz w:val="20"/>
              </w:rPr>
            </w:pPr>
            <w:r w:rsidRPr="007760CB">
              <w:rPr>
                <w:b/>
                <w:sz w:val="20"/>
                <w:szCs w:val="16"/>
              </w:rPr>
              <w:t xml:space="preserve">Contracted </w:t>
            </w:r>
            <w:r w:rsidR="00C51053" w:rsidRPr="007760CB">
              <w:rPr>
                <w:b/>
                <w:sz w:val="20"/>
                <w:szCs w:val="16"/>
              </w:rPr>
              <w:t>Workers</w:t>
            </w:r>
          </w:p>
        </w:tc>
      </w:tr>
      <w:tr w:rsidR="00C51053" w:rsidRPr="007760CB" w14:paraId="0593B2E5" w14:textId="77777777" w:rsidTr="001E1BE9">
        <w:trPr>
          <w:trHeight w:val="288"/>
          <w:jc w:val="center"/>
        </w:trPr>
        <w:tc>
          <w:tcPr>
            <w:tcW w:w="0" w:type="auto"/>
            <w:vMerge w:val="restart"/>
            <w:vAlign w:val="center"/>
          </w:tcPr>
          <w:p w14:paraId="2E2CADDA" w14:textId="77777777" w:rsidR="00C51053" w:rsidRPr="007760CB" w:rsidRDefault="00C51053" w:rsidP="005222DE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7760CB">
              <w:rPr>
                <w:sz w:val="20"/>
                <w:szCs w:val="20"/>
              </w:rPr>
              <w:t>Forestry</w:t>
            </w:r>
          </w:p>
        </w:tc>
        <w:tc>
          <w:tcPr>
            <w:tcW w:w="1410" w:type="dxa"/>
            <w:vMerge w:val="restart"/>
            <w:vAlign w:val="center"/>
          </w:tcPr>
          <w:p w14:paraId="0593B2E1" w14:textId="03165A4B" w:rsidR="00C51053" w:rsidRPr="007760CB" w:rsidRDefault="00C51053" w:rsidP="005222DE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7760CB">
              <w:rPr>
                <w:sz w:val="20"/>
                <w:szCs w:val="20"/>
              </w:rPr>
              <w:t>Logging</w:t>
            </w:r>
          </w:p>
        </w:tc>
        <w:tc>
          <w:tcPr>
            <w:tcW w:w="5220" w:type="dxa"/>
            <w:vAlign w:val="center"/>
          </w:tcPr>
          <w:p w14:paraId="0593B2E2" w14:textId="5C7F6D2F" w:rsidR="00C51053" w:rsidRPr="007760CB" w:rsidRDefault="00AD41CB" w:rsidP="00F915DB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760CB">
              <w:rPr>
                <w:sz w:val="20"/>
                <w:szCs w:val="20"/>
              </w:rPr>
              <w:t>Conventional Logging (chainsaw and cable skidder)</w:t>
            </w:r>
          </w:p>
        </w:tc>
        <w:tc>
          <w:tcPr>
            <w:tcW w:w="1139" w:type="dxa"/>
            <w:vAlign w:val="center"/>
          </w:tcPr>
          <w:p w14:paraId="0593B2E3" w14:textId="77777777" w:rsidR="00C51053" w:rsidRPr="007760CB" w:rsidRDefault="00C51053" w:rsidP="0067007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0593B2E4" w14:textId="77777777" w:rsidR="00C51053" w:rsidRPr="007760CB" w:rsidRDefault="00C51053" w:rsidP="0067007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C51053" w:rsidRPr="007760CB" w14:paraId="64368560" w14:textId="77777777" w:rsidTr="001E1BE9">
        <w:trPr>
          <w:trHeight w:val="288"/>
          <w:jc w:val="center"/>
        </w:trPr>
        <w:tc>
          <w:tcPr>
            <w:tcW w:w="1488" w:type="dxa"/>
            <w:vMerge/>
            <w:vAlign w:val="center"/>
          </w:tcPr>
          <w:p w14:paraId="30B40A50" w14:textId="77777777" w:rsidR="00C51053" w:rsidRPr="007760CB" w:rsidRDefault="00C51053" w:rsidP="005222DE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vAlign w:val="center"/>
          </w:tcPr>
          <w:p w14:paraId="05FC61FA" w14:textId="77777777" w:rsidR="00C51053" w:rsidRPr="007760CB" w:rsidRDefault="00C51053" w:rsidP="005222DE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14:paraId="3E476F2A" w14:textId="7EA98068" w:rsidR="00C51053" w:rsidRPr="007760CB" w:rsidRDefault="00AD41CB" w:rsidP="00F915DB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760CB">
              <w:rPr>
                <w:sz w:val="20"/>
                <w:szCs w:val="20"/>
              </w:rPr>
              <w:t>Mechanical Logging (feller buncher, grapple skidder, etc.)</w:t>
            </w:r>
          </w:p>
        </w:tc>
        <w:tc>
          <w:tcPr>
            <w:tcW w:w="1139" w:type="dxa"/>
            <w:vAlign w:val="center"/>
          </w:tcPr>
          <w:p w14:paraId="558072B3" w14:textId="77777777" w:rsidR="00C51053" w:rsidRPr="007760CB" w:rsidRDefault="00C51053" w:rsidP="0067007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3BBD3211" w14:textId="77777777" w:rsidR="00C51053" w:rsidRPr="007760CB" w:rsidRDefault="00C51053" w:rsidP="0067007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C51053" w:rsidRPr="007760CB" w14:paraId="0593B2EA" w14:textId="77777777" w:rsidTr="001E1BE9">
        <w:trPr>
          <w:trHeight w:val="288"/>
          <w:jc w:val="center"/>
        </w:trPr>
        <w:tc>
          <w:tcPr>
            <w:tcW w:w="1488" w:type="dxa"/>
            <w:vMerge/>
            <w:vAlign w:val="center"/>
          </w:tcPr>
          <w:p w14:paraId="304713A9" w14:textId="77777777" w:rsidR="00C51053" w:rsidRPr="007760CB" w:rsidRDefault="00C51053" w:rsidP="005222DE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vAlign w:val="center"/>
          </w:tcPr>
          <w:p w14:paraId="0593B2E6" w14:textId="6FA5374A" w:rsidR="00C51053" w:rsidRPr="007760CB" w:rsidRDefault="00C51053" w:rsidP="005222DE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14:paraId="0593B2E7" w14:textId="4E348033" w:rsidR="00C51053" w:rsidRPr="007760CB" w:rsidRDefault="00AD41CB" w:rsidP="00F915DB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760CB">
              <w:rPr>
                <w:sz w:val="20"/>
                <w:szCs w:val="20"/>
              </w:rPr>
              <w:t>Maintenance Garage</w:t>
            </w:r>
          </w:p>
        </w:tc>
        <w:tc>
          <w:tcPr>
            <w:tcW w:w="1139" w:type="dxa"/>
            <w:tcMar>
              <w:left w:w="58" w:type="dxa"/>
              <w:right w:w="58" w:type="dxa"/>
            </w:tcMar>
            <w:vAlign w:val="center"/>
          </w:tcPr>
          <w:p w14:paraId="0593B2E8" w14:textId="77777777" w:rsidR="00C51053" w:rsidRPr="007760CB" w:rsidRDefault="00C51053" w:rsidP="0067007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0593B2E9" w14:textId="77777777" w:rsidR="00C51053" w:rsidRPr="007760CB" w:rsidRDefault="00C51053" w:rsidP="0067007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AD41CB" w:rsidRPr="007760CB" w14:paraId="0593B2EF" w14:textId="77777777" w:rsidTr="001E1BE9">
        <w:trPr>
          <w:trHeight w:val="288"/>
          <w:jc w:val="center"/>
        </w:trPr>
        <w:tc>
          <w:tcPr>
            <w:tcW w:w="1488" w:type="dxa"/>
            <w:vMerge/>
            <w:vAlign w:val="center"/>
          </w:tcPr>
          <w:p w14:paraId="18BEED60" w14:textId="77777777" w:rsidR="00AD41CB" w:rsidRPr="007760CB" w:rsidRDefault="00AD41CB" w:rsidP="005222DE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  <w:vAlign w:val="center"/>
          </w:tcPr>
          <w:p w14:paraId="0593B2EB" w14:textId="0B929769" w:rsidR="00AD41CB" w:rsidRPr="007760CB" w:rsidRDefault="00AD41CB" w:rsidP="005222DE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7760CB">
              <w:rPr>
                <w:sz w:val="20"/>
                <w:szCs w:val="20"/>
              </w:rPr>
              <w:t>Silviculture</w:t>
            </w:r>
          </w:p>
        </w:tc>
        <w:tc>
          <w:tcPr>
            <w:tcW w:w="5220" w:type="dxa"/>
            <w:vAlign w:val="center"/>
          </w:tcPr>
          <w:p w14:paraId="0593B2EC" w14:textId="0AD3C58A" w:rsidR="00AD41CB" w:rsidRPr="007760CB" w:rsidRDefault="00AD41CB" w:rsidP="00F915DB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760CB">
              <w:rPr>
                <w:sz w:val="20"/>
                <w:szCs w:val="20"/>
              </w:rPr>
              <w:t>Tree Planting</w:t>
            </w:r>
          </w:p>
        </w:tc>
        <w:tc>
          <w:tcPr>
            <w:tcW w:w="1139" w:type="dxa"/>
            <w:vAlign w:val="center"/>
          </w:tcPr>
          <w:p w14:paraId="0593B2ED" w14:textId="77777777" w:rsidR="00AD41CB" w:rsidRPr="007760CB" w:rsidRDefault="00AD41CB" w:rsidP="0067007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0593B2EE" w14:textId="77777777" w:rsidR="00AD41CB" w:rsidRPr="007760CB" w:rsidRDefault="00AD41CB" w:rsidP="0067007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1E1BE9" w:rsidRPr="007760CB" w14:paraId="474928DD" w14:textId="77777777" w:rsidTr="001E1BE9">
        <w:trPr>
          <w:trHeight w:val="288"/>
          <w:jc w:val="center"/>
        </w:trPr>
        <w:tc>
          <w:tcPr>
            <w:tcW w:w="1488" w:type="dxa"/>
            <w:vMerge/>
            <w:vAlign w:val="center"/>
          </w:tcPr>
          <w:p w14:paraId="442D13CA" w14:textId="77777777" w:rsidR="001E1BE9" w:rsidRPr="007760CB" w:rsidRDefault="001E1BE9" w:rsidP="005222DE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vAlign w:val="center"/>
          </w:tcPr>
          <w:p w14:paraId="105CF823" w14:textId="77777777" w:rsidR="001E1BE9" w:rsidRPr="007760CB" w:rsidRDefault="001E1BE9" w:rsidP="005222DE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14:paraId="59A822B1" w14:textId="5961E479" w:rsidR="001E1BE9" w:rsidRPr="007760CB" w:rsidRDefault="001E1BE9" w:rsidP="00F915DB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760CB">
              <w:rPr>
                <w:sz w:val="20"/>
                <w:szCs w:val="20"/>
              </w:rPr>
              <w:t>Pre-Commercial Thinning</w:t>
            </w:r>
          </w:p>
        </w:tc>
        <w:tc>
          <w:tcPr>
            <w:tcW w:w="1139" w:type="dxa"/>
            <w:vAlign w:val="center"/>
          </w:tcPr>
          <w:p w14:paraId="2247C12F" w14:textId="77777777" w:rsidR="001E1BE9" w:rsidRPr="007760CB" w:rsidRDefault="001E1BE9" w:rsidP="0067007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35CAFC98" w14:textId="77777777" w:rsidR="001E1BE9" w:rsidRPr="007760CB" w:rsidRDefault="001E1BE9" w:rsidP="0067007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1E1BE9" w:rsidRPr="007760CB" w14:paraId="097B633C" w14:textId="77777777" w:rsidTr="001E1BE9">
        <w:trPr>
          <w:trHeight w:val="288"/>
          <w:jc w:val="center"/>
        </w:trPr>
        <w:tc>
          <w:tcPr>
            <w:tcW w:w="1488" w:type="dxa"/>
            <w:vMerge/>
            <w:vAlign w:val="center"/>
          </w:tcPr>
          <w:p w14:paraId="1A238618" w14:textId="77777777" w:rsidR="001E1BE9" w:rsidRPr="007760CB" w:rsidRDefault="001E1BE9" w:rsidP="005222DE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vAlign w:val="center"/>
          </w:tcPr>
          <w:p w14:paraId="5FDC0BCD" w14:textId="77777777" w:rsidR="001E1BE9" w:rsidRPr="007760CB" w:rsidRDefault="001E1BE9" w:rsidP="005222DE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14:paraId="17BDA372" w14:textId="08DAE819" w:rsidR="001E1BE9" w:rsidRPr="007760CB" w:rsidRDefault="001E1BE9" w:rsidP="00F915DB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760CB">
              <w:rPr>
                <w:sz w:val="20"/>
                <w:szCs w:val="20"/>
              </w:rPr>
              <w:t>Herbicide Applications</w:t>
            </w:r>
          </w:p>
        </w:tc>
        <w:tc>
          <w:tcPr>
            <w:tcW w:w="1139" w:type="dxa"/>
            <w:vAlign w:val="center"/>
          </w:tcPr>
          <w:p w14:paraId="61341C70" w14:textId="77777777" w:rsidR="001E1BE9" w:rsidRPr="007760CB" w:rsidRDefault="001E1BE9" w:rsidP="0067007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2733CE3B" w14:textId="77777777" w:rsidR="001E1BE9" w:rsidRPr="007760CB" w:rsidRDefault="001E1BE9" w:rsidP="0067007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AD41CB" w:rsidRPr="007760CB" w14:paraId="5203D508" w14:textId="77777777" w:rsidTr="001E1BE9">
        <w:trPr>
          <w:trHeight w:val="288"/>
          <w:jc w:val="center"/>
        </w:trPr>
        <w:tc>
          <w:tcPr>
            <w:tcW w:w="1488" w:type="dxa"/>
            <w:vMerge/>
            <w:vAlign w:val="center"/>
          </w:tcPr>
          <w:p w14:paraId="06BEA294" w14:textId="77777777" w:rsidR="00AD41CB" w:rsidRPr="007760CB" w:rsidRDefault="00AD41CB" w:rsidP="005222DE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vAlign w:val="center"/>
          </w:tcPr>
          <w:p w14:paraId="5A6FB88B" w14:textId="77777777" w:rsidR="00AD41CB" w:rsidRPr="007760CB" w:rsidRDefault="00AD41CB" w:rsidP="005222DE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14:paraId="0B078FDB" w14:textId="53AAE5C3" w:rsidR="00AD41CB" w:rsidRPr="007760CB" w:rsidRDefault="001E1BE9" w:rsidP="00F915DB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760CB">
              <w:rPr>
                <w:sz w:val="20"/>
                <w:szCs w:val="20"/>
              </w:rPr>
              <w:t xml:space="preserve">Mechanical </w:t>
            </w:r>
            <w:r w:rsidR="00AD41CB" w:rsidRPr="007760CB">
              <w:rPr>
                <w:sz w:val="20"/>
                <w:szCs w:val="20"/>
              </w:rPr>
              <w:t>Scarification</w:t>
            </w:r>
          </w:p>
        </w:tc>
        <w:tc>
          <w:tcPr>
            <w:tcW w:w="1139" w:type="dxa"/>
            <w:vAlign w:val="center"/>
          </w:tcPr>
          <w:p w14:paraId="3C26727D" w14:textId="77777777" w:rsidR="00AD41CB" w:rsidRPr="007760CB" w:rsidRDefault="00AD41CB" w:rsidP="0067007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2A030C83" w14:textId="77777777" w:rsidR="00AD41CB" w:rsidRPr="007760CB" w:rsidRDefault="00AD41CB" w:rsidP="0067007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  <w:tr w:rsidR="00AD41CB" w:rsidRPr="007760CB" w14:paraId="12E7AB7A" w14:textId="77777777" w:rsidTr="001E1BE9">
        <w:trPr>
          <w:trHeight w:val="288"/>
          <w:jc w:val="center"/>
        </w:trPr>
        <w:tc>
          <w:tcPr>
            <w:tcW w:w="1488" w:type="dxa"/>
            <w:vMerge/>
            <w:vAlign w:val="center"/>
          </w:tcPr>
          <w:p w14:paraId="277F6D60" w14:textId="77777777" w:rsidR="00AD41CB" w:rsidRPr="007760CB" w:rsidRDefault="00AD41CB" w:rsidP="005222DE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630" w:type="dxa"/>
            <w:gridSpan w:val="2"/>
            <w:vAlign w:val="center"/>
          </w:tcPr>
          <w:p w14:paraId="5E93C827" w14:textId="536EEB56" w:rsidR="00AD41CB" w:rsidRPr="007760CB" w:rsidRDefault="00AD41CB" w:rsidP="001E1BE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760CB">
              <w:rPr>
                <w:sz w:val="20"/>
                <w:szCs w:val="20"/>
              </w:rPr>
              <w:t>Road Construction Company</w:t>
            </w:r>
          </w:p>
        </w:tc>
        <w:tc>
          <w:tcPr>
            <w:tcW w:w="1139" w:type="dxa"/>
            <w:vAlign w:val="center"/>
          </w:tcPr>
          <w:p w14:paraId="6672568F" w14:textId="77777777" w:rsidR="00AD41CB" w:rsidRPr="007760CB" w:rsidRDefault="00AD41CB" w:rsidP="0067007B">
            <w:pPr>
              <w:tabs>
                <w:tab w:val="left" w:pos="540"/>
              </w:tabs>
              <w:jc w:val="center"/>
              <w:rPr>
                <w:sz w:val="20"/>
              </w:rPr>
            </w:pPr>
          </w:p>
        </w:tc>
        <w:tc>
          <w:tcPr>
            <w:tcW w:w="1183" w:type="dxa"/>
            <w:vAlign w:val="center"/>
          </w:tcPr>
          <w:p w14:paraId="4B6F9659" w14:textId="77777777" w:rsidR="00AD41CB" w:rsidRPr="007760CB" w:rsidRDefault="00AD41CB" w:rsidP="0067007B">
            <w:pPr>
              <w:tabs>
                <w:tab w:val="left" w:pos="540"/>
              </w:tabs>
              <w:jc w:val="center"/>
              <w:rPr>
                <w:sz w:val="20"/>
              </w:rPr>
            </w:pPr>
          </w:p>
        </w:tc>
      </w:tr>
      <w:tr w:rsidR="00AD41CB" w:rsidRPr="007760CB" w14:paraId="0593B2F4" w14:textId="77777777" w:rsidTr="001E1BE9">
        <w:trPr>
          <w:trHeight w:val="288"/>
          <w:jc w:val="center"/>
        </w:trPr>
        <w:tc>
          <w:tcPr>
            <w:tcW w:w="1488" w:type="dxa"/>
            <w:vMerge/>
            <w:vAlign w:val="center"/>
          </w:tcPr>
          <w:p w14:paraId="1521E993" w14:textId="77777777" w:rsidR="00AD41CB" w:rsidRPr="007760CB" w:rsidRDefault="00AD41CB" w:rsidP="005222DE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630" w:type="dxa"/>
            <w:gridSpan w:val="2"/>
            <w:vAlign w:val="center"/>
          </w:tcPr>
          <w:p w14:paraId="0593B2F1" w14:textId="58DA04FF" w:rsidR="00AD41CB" w:rsidRPr="007760CB" w:rsidRDefault="00AD41CB" w:rsidP="001E1BE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760CB">
              <w:rPr>
                <w:sz w:val="20"/>
                <w:szCs w:val="20"/>
              </w:rPr>
              <w:t>Woodlands Company</w:t>
            </w:r>
          </w:p>
        </w:tc>
        <w:tc>
          <w:tcPr>
            <w:tcW w:w="1139" w:type="dxa"/>
            <w:vAlign w:val="center"/>
          </w:tcPr>
          <w:p w14:paraId="0593B2F2" w14:textId="77777777" w:rsidR="00AD41CB" w:rsidRPr="007760CB" w:rsidRDefault="00AD41CB" w:rsidP="0067007B">
            <w:pPr>
              <w:tabs>
                <w:tab w:val="left" w:pos="540"/>
              </w:tabs>
              <w:jc w:val="center"/>
              <w:rPr>
                <w:sz w:val="20"/>
              </w:rPr>
            </w:pPr>
          </w:p>
        </w:tc>
        <w:tc>
          <w:tcPr>
            <w:tcW w:w="1183" w:type="dxa"/>
            <w:vAlign w:val="center"/>
          </w:tcPr>
          <w:p w14:paraId="0593B2F3" w14:textId="77777777" w:rsidR="00AD41CB" w:rsidRPr="007760CB" w:rsidRDefault="00AD41CB" w:rsidP="0067007B">
            <w:pPr>
              <w:tabs>
                <w:tab w:val="left" w:pos="540"/>
              </w:tabs>
              <w:jc w:val="center"/>
              <w:rPr>
                <w:sz w:val="20"/>
              </w:rPr>
            </w:pPr>
          </w:p>
        </w:tc>
      </w:tr>
      <w:tr w:rsidR="001E1BE9" w:rsidRPr="007760CB" w14:paraId="0593B2F9" w14:textId="77777777" w:rsidTr="001E1BE9">
        <w:trPr>
          <w:trHeight w:val="288"/>
          <w:jc w:val="center"/>
        </w:trPr>
        <w:tc>
          <w:tcPr>
            <w:tcW w:w="1488" w:type="dxa"/>
            <w:vMerge w:val="restart"/>
            <w:vAlign w:val="center"/>
          </w:tcPr>
          <w:p w14:paraId="434D0D23" w14:textId="747C3BCA" w:rsidR="001E1BE9" w:rsidRPr="007760CB" w:rsidRDefault="001E1BE9" w:rsidP="005222DE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7760CB">
              <w:rPr>
                <w:sz w:val="20"/>
                <w:szCs w:val="20"/>
              </w:rPr>
              <w:t>Industrial Mills</w:t>
            </w:r>
          </w:p>
        </w:tc>
        <w:tc>
          <w:tcPr>
            <w:tcW w:w="6630" w:type="dxa"/>
            <w:gridSpan w:val="2"/>
            <w:vAlign w:val="center"/>
          </w:tcPr>
          <w:p w14:paraId="0593B2F6" w14:textId="0F3B9233" w:rsidR="001E1BE9" w:rsidRPr="007760CB" w:rsidRDefault="001E1BE9" w:rsidP="001E1BE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760CB">
              <w:rPr>
                <w:sz w:val="20"/>
                <w:szCs w:val="20"/>
              </w:rPr>
              <w:t>Sawmill</w:t>
            </w:r>
          </w:p>
        </w:tc>
        <w:tc>
          <w:tcPr>
            <w:tcW w:w="1139" w:type="dxa"/>
            <w:vAlign w:val="center"/>
          </w:tcPr>
          <w:p w14:paraId="0593B2F7" w14:textId="77777777" w:rsidR="001E1BE9" w:rsidRPr="007760CB" w:rsidRDefault="001E1BE9" w:rsidP="0067007B">
            <w:pPr>
              <w:tabs>
                <w:tab w:val="left" w:pos="540"/>
              </w:tabs>
              <w:jc w:val="center"/>
              <w:rPr>
                <w:sz w:val="20"/>
              </w:rPr>
            </w:pPr>
          </w:p>
        </w:tc>
        <w:tc>
          <w:tcPr>
            <w:tcW w:w="1183" w:type="dxa"/>
            <w:vAlign w:val="center"/>
          </w:tcPr>
          <w:p w14:paraId="0593B2F8" w14:textId="77777777" w:rsidR="001E1BE9" w:rsidRPr="007760CB" w:rsidRDefault="001E1BE9" w:rsidP="0067007B">
            <w:pPr>
              <w:tabs>
                <w:tab w:val="left" w:pos="540"/>
              </w:tabs>
              <w:jc w:val="center"/>
              <w:rPr>
                <w:sz w:val="20"/>
              </w:rPr>
            </w:pPr>
          </w:p>
        </w:tc>
      </w:tr>
      <w:tr w:rsidR="001E1BE9" w:rsidRPr="007760CB" w14:paraId="0593B304" w14:textId="77777777" w:rsidTr="001E1BE9">
        <w:trPr>
          <w:trHeight w:val="288"/>
          <w:jc w:val="center"/>
        </w:trPr>
        <w:tc>
          <w:tcPr>
            <w:tcW w:w="1488" w:type="dxa"/>
            <w:vMerge/>
            <w:vAlign w:val="center"/>
          </w:tcPr>
          <w:p w14:paraId="5511868E" w14:textId="77777777" w:rsidR="001E1BE9" w:rsidRPr="007760CB" w:rsidRDefault="001E1BE9" w:rsidP="005222DE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630" w:type="dxa"/>
            <w:gridSpan w:val="2"/>
            <w:vAlign w:val="center"/>
          </w:tcPr>
          <w:p w14:paraId="0593B301" w14:textId="1C63A7B4" w:rsidR="001E1BE9" w:rsidRPr="007760CB" w:rsidRDefault="001E1BE9" w:rsidP="001E1BE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760CB">
              <w:rPr>
                <w:sz w:val="20"/>
                <w:szCs w:val="20"/>
              </w:rPr>
              <w:t>Planning Mill (with dry kiln or without dry kiln)</w:t>
            </w:r>
          </w:p>
        </w:tc>
        <w:tc>
          <w:tcPr>
            <w:tcW w:w="1139" w:type="dxa"/>
            <w:vAlign w:val="center"/>
          </w:tcPr>
          <w:p w14:paraId="0593B302" w14:textId="77777777" w:rsidR="001E1BE9" w:rsidRPr="007760CB" w:rsidRDefault="001E1BE9" w:rsidP="0067007B">
            <w:pPr>
              <w:tabs>
                <w:tab w:val="left" w:pos="540"/>
              </w:tabs>
              <w:jc w:val="center"/>
              <w:rPr>
                <w:sz w:val="20"/>
              </w:rPr>
            </w:pPr>
          </w:p>
        </w:tc>
        <w:tc>
          <w:tcPr>
            <w:tcW w:w="1183" w:type="dxa"/>
            <w:vAlign w:val="center"/>
          </w:tcPr>
          <w:p w14:paraId="0593B303" w14:textId="77777777" w:rsidR="001E1BE9" w:rsidRPr="007760CB" w:rsidRDefault="001E1BE9" w:rsidP="0067007B">
            <w:pPr>
              <w:tabs>
                <w:tab w:val="left" w:pos="540"/>
              </w:tabs>
              <w:jc w:val="center"/>
              <w:rPr>
                <w:sz w:val="20"/>
              </w:rPr>
            </w:pPr>
          </w:p>
        </w:tc>
      </w:tr>
      <w:tr w:rsidR="001E1BE9" w:rsidRPr="007760CB" w14:paraId="5EF39D42" w14:textId="77777777" w:rsidTr="001E1BE9">
        <w:trPr>
          <w:trHeight w:val="288"/>
          <w:jc w:val="center"/>
        </w:trPr>
        <w:tc>
          <w:tcPr>
            <w:tcW w:w="1488" w:type="dxa"/>
            <w:vMerge/>
            <w:vAlign w:val="center"/>
          </w:tcPr>
          <w:p w14:paraId="60D01278" w14:textId="77777777" w:rsidR="001E1BE9" w:rsidRPr="007760CB" w:rsidRDefault="001E1BE9" w:rsidP="005222DE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630" w:type="dxa"/>
            <w:gridSpan w:val="2"/>
            <w:vAlign w:val="center"/>
          </w:tcPr>
          <w:p w14:paraId="1A825560" w14:textId="5E3D5BA8" w:rsidR="001E1BE9" w:rsidRPr="007760CB" w:rsidRDefault="001E1BE9" w:rsidP="001E1BE9">
            <w:pPr>
              <w:tabs>
                <w:tab w:val="left" w:pos="540"/>
              </w:tabs>
              <w:rPr>
                <w:sz w:val="20"/>
                <w:szCs w:val="20"/>
              </w:rPr>
            </w:pPr>
            <w:proofErr w:type="spellStart"/>
            <w:r w:rsidRPr="007760CB">
              <w:rPr>
                <w:sz w:val="20"/>
                <w:szCs w:val="20"/>
              </w:rPr>
              <w:t>Boardmill</w:t>
            </w:r>
            <w:proofErr w:type="spellEnd"/>
            <w:r w:rsidRPr="007760CB">
              <w:rPr>
                <w:sz w:val="20"/>
                <w:szCs w:val="20"/>
              </w:rPr>
              <w:t xml:space="preserve"> (Medium Density Fiber, OSB, pressboard, plywood, veneer)</w:t>
            </w:r>
          </w:p>
        </w:tc>
        <w:tc>
          <w:tcPr>
            <w:tcW w:w="1139" w:type="dxa"/>
            <w:vAlign w:val="center"/>
          </w:tcPr>
          <w:p w14:paraId="1511F99A" w14:textId="77777777" w:rsidR="001E1BE9" w:rsidRPr="007760CB" w:rsidRDefault="001E1BE9" w:rsidP="0067007B">
            <w:pPr>
              <w:tabs>
                <w:tab w:val="left" w:pos="540"/>
              </w:tabs>
              <w:jc w:val="center"/>
              <w:rPr>
                <w:sz w:val="20"/>
              </w:rPr>
            </w:pPr>
          </w:p>
        </w:tc>
        <w:tc>
          <w:tcPr>
            <w:tcW w:w="1183" w:type="dxa"/>
            <w:vAlign w:val="center"/>
          </w:tcPr>
          <w:p w14:paraId="6DA1457C" w14:textId="77777777" w:rsidR="001E1BE9" w:rsidRPr="007760CB" w:rsidRDefault="001E1BE9" w:rsidP="0067007B">
            <w:pPr>
              <w:tabs>
                <w:tab w:val="left" w:pos="540"/>
              </w:tabs>
              <w:jc w:val="center"/>
              <w:rPr>
                <w:sz w:val="20"/>
              </w:rPr>
            </w:pPr>
          </w:p>
        </w:tc>
      </w:tr>
      <w:tr w:rsidR="001E1BE9" w:rsidRPr="007760CB" w14:paraId="25715876" w14:textId="77777777" w:rsidTr="001E1BE9">
        <w:trPr>
          <w:trHeight w:val="288"/>
          <w:jc w:val="center"/>
        </w:trPr>
        <w:tc>
          <w:tcPr>
            <w:tcW w:w="1488" w:type="dxa"/>
            <w:vMerge/>
            <w:vAlign w:val="center"/>
          </w:tcPr>
          <w:p w14:paraId="48871F75" w14:textId="77777777" w:rsidR="001E1BE9" w:rsidRPr="007760CB" w:rsidRDefault="001E1BE9" w:rsidP="005222DE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630" w:type="dxa"/>
            <w:gridSpan w:val="2"/>
            <w:vAlign w:val="center"/>
          </w:tcPr>
          <w:p w14:paraId="4C70753A" w14:textId="04E47BBA" w:rsidR="001E1BE9" w:rsidRPr="007760CB" w:rsidRDefault="001E1BE9" w:rsidP="001E1BE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760CB">
              <w:rPr>
                <w:sz w:val="20"/>
                <w:szCs w:val="20"/>
              </w:rPr>
              <w:t>Pulp Mill</w:t>
            </w:r>
          </w:p>
        </w:tc>
        <w:tc>
          <w:tcPr>
            <w:tcW w:w="1139" w:type="dxa"/>
            <w:vAlign w:val="center"/>
          </w:tcPr>
          <w:p w14:paraId="114E1129" w14:textId="77777777" w:rsidR="001E1BE9" w:rsidRPr="007760CB" w:rsidRDefault="001E1BE9" w:rsidP="0067007B">
            <w:pPr>
              <w:tabs>
                <w:tab w:val="left" w:pos="540"/>
              </w:tabs>
              <w:jc w:val="center"/>
              <w:rPr>
                <w:sz w:val="20"/>
              </w:rPr>
            </w:pPr>
          </w:p>
        </w:tc>
        <w:tc>
          <w:tcPr>
            <w:tcW w:w="1183" w:type="dxa"/>
            <w:vAlign w:val="center"/>
          </w:tcPr>
          <w:p w14:paraId="7AF50943" w14:textId="77777777" w:rsidR="001E1BE9" w:rsidRPr="007760CB" w:rsidRDefault="001E1BE9" w:rsidP="0067007B">
            <w:pPr>
              <w:tabs>
                <w:tab w:val="left" w:pos="540"/>
              </w:tabs>
              <w:jc w:val="center"/>
              <w:rPr>
                <w:sz w:val="20"/>
              </w:rPr>
            </w:pPr>
          </w:p>
        </w:tc>
      </w:tr>
      <w:tr w:rsidR="001E1BE9" w:rsidRPr="007760CB" w14:paraId="6238D96D" w14:textId="77777777" w:rsidTr="001E1BE9">
        <w:trPr>
          <w:trHeight w:val="288"/>
          <w:jc w:val="center"/>
        </w:trPr>
        <w:tc>
          <w:tcPr>
            <w:tcW w:w="1488" w:type="dxa"/>
            <w:vMerge/>
            <w:vAlign w:val="center"/>
          </w:tcPr>
          <w:p w14:paraId="5090FAA8" w14:textId="77777777" w:rsidR="001E1BE9" w:rsidRPr="007760CB" w:rsidRDefault="001E1BE9" w:rsidP="005222DE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630" w:type="dxa"/>
            <w:gridSpan w:val="2"/>
            <w:vAlign w:val="center"/>
          </w:tcPr>
          <w:p w14:paraId="6F11C01E" w14:textId="55B14396" w:rsidR="001E1BE9" w:rsidRPr="007760CB" w:rsidRDefault="001E1BE9" w:rsidP="001E1BE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760CB">
              <w:rPr>
                <w:sz w:val="20"/>
                <w:szCs w:val="20"/>
              </w:rPr>
              <w:t>Paper Mill</w:t>
            </w:r>
          </w:p>
        </w:tc>
        <w:tc>
          <w:tcPr>
            <w:tcW w:w="1139" w:type="dxa"/>
            <w:vAlign w:val="center"/>
          </w:tcPr>
          <w:p w14:paraId="17043B95" w14:textId="77777777" w:rsidR="001E1BE9" w:rsidRPr="007760CB" w:rsidRDefault="001E1BE9" w:rsidP="0067007B">
            <w:pPr>
              <w:tabs>
                <w:tab w:val="left" w:pos="540"/>
              </w:tabs>
              <w:jc w:val="center"/>
              <w:rPr>
                <w:sz w:val="20"/>
              </w:rPr>
            </w:pPr>
          </w:p>
        </w:tc>
        <w:tc>
          <w:tcPr>
            <w:tcW w:w="1183" w:type="dxa"/>
            <w:vAlign w:val="center"/>
          </w:tcPr>
          <w:p w14:paraId="186E8033" w14:textId="77777777" w:rsidR="001E1BE9" w:rsidRPr="007760CB" w:rsidRDefault="001E1BE9" w:rsidP="0067007B">
            <w:pPr>
              <w:tabs>
                <w:tab w:val="left" w:pos="540"/>
              </w:tabs>
              <w:jc w:val="center"/>
              <w:rPr>
                <w:sz w:val="20"/>
              </w:rPr>
            </w:pPr>
          </w:p>
        </w:tc>
      </w:tr>
      <w:tr w:rsidR="001E1BE9" w:rsidRPr="007760CB" w14:paraId="0593B309" w14:textId="77777777" w:rsidTr="001E1BE9">
        <w:trPr>
          <w:trHeight w:val="288"/>
          <w:jc w:val="center"/>
        </w:trPr>
        <w:tc>
          <w:tcPr>
            <w:tcW w:w="1488" w:type="dxa"/>
            <w:vMerge/>
            <w:vAlign w:val="center"/>
          </w:tcPr>
          <w:p w14:paraId="191B15FB" w14:textId="77777777" w:rsidR="001E1BE9" w:rsidRPr="007760CB" w:rsidRDefault="001E1BE9" w:rsidP="005222DE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630" w:type="dxa"/>
            <w:gridSpan w:val="2"/>
            <w:vAlign w:val="center"/>
          </w:tcPr>
          <w:p w14:paraId="0593B306" w14:textId="7AD8F46E" w:rsidR="001E1BE9" w:rsidRPr="007760CB" w:rsidRDefault="001E1BE9" w:rsidP="001E1BE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760CB">
              <w:rPr>
                <w:sz w:val="20"/>
                <w:szCs w:val="20"/>
              </w:rPr>
              <w:t>Other:</w:t>
            </w:r>
          </w:p>
        </w:tc>
        <w:tc>
          <w:tcPr>
            <w:tcW w:w="1139" w:type="dxa"/>
            <w:vAlign w:val="center"/>
          </w:tcPr>
          <w:p w14:paraId="0593B307" w14:textId="77777777" w:rsidR="001E1BE9" w:rsidRPr="007760CB" w:rsidRDefault="001E1BE9" w:rsidP="0067007B">
            <w:pPr>
              <w:tabs>
                <w:tab w:val="left" w:pos="540"/>
              </w:tabs>
              <w:jc w:val="center"/>
              <w:rPr>
                <w:sz w:val="20"/>
              </w:rPr>
            </w:pPr>
          </w:p>
        </w:tc>
        <w:tc>
          <w:tcPr>
            <w:tcW w:w="1183" w:type="dxa"/>
            <w:vAlign w:val="center"/>
          </w:tcPr>
          <w:p w14:paraId="0593B308" w14:textId="77777777" w:rsidR="001E1BE9" w:rsidRPr="007760CB" w:rsidRDefault="001E1BE9" w:rsidP="0067007B">
            <w:pPr>
              <w:tabs>
                <w:tab w:val="left" w:pos="540"/>
              </w:tabs>
              <w:jc w:val="center"/>
              <w:rPr>
                <w:sz w:val="20"/>
              </w:rPr>
            </w:pPr>
          </w:p>
        </w:tc>
      </w:tr>
      <w:tr w:rsidR="00C51053" w:rsidRPr="007760CB" w14:paraId="0593B30D" w14:textId="77777777" w:rsidTr="001E1BE9">
        <w:trPr>
          <w:trHeight w:val="288"/>
          <w:jc w:val="center"/>
        </w:trPr>
        <w:tc>
          <w:tcPr>
            <w:tcW w:w="8118" w:type="dxa"/>
            <w:gridSpan w:val="3"/>
            <w:vAlign w:val="center"/>
          </w:tcPr>
          <w:p w14:paraId="0593B30A" w14:textId="26E23998" w:rsidR="00820D93" w:rsidRPr="007760CB" w:rsidRDefault="001E1BE9" w:rsidP="00BB4611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7760CB">
              <w:rPr>
                <w:sz w:val="20"/>
                <w:szCs w:val="20"/>
              </w:rPr>
              <w:t>Other:</w:t>
            </w:r>
          </w:p>
        </w:tc>
        <w:tc>
          <w:tcPr>
            <w:tcW w:w="1139" w:type="dxa"/>
            <w:vAlign w:val="center"/>
          </w:tcPr>
          <w:p w14:paraId="0593B30B" w14:textId="77777777" w:rsidR="00820D93" w:rsidRPr="007760CB" w:rsidRDefault="00820D93" w:rsidP="0067007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0593B30C" w14:textId="77777777" w:rsidR="00820D93" w:rsidRPr="007760CB" w:rsidRDefault="00820D93" w:rsidP="0067007B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0593B313" w14:textId="70054E79" w:rsidR="005C7639" w:rsidRDefault="003228FB" w:rsidP="003228FB">
      <w:pPr>
        <w:tabs>
          <w:tab w:val="left" w:pos="540"/>
        </w:tabs>
        <w:ind w:left="547" w:hanging="547"/>
        <w:rPr>
          <w:b/>
        </w:rPr>
      </w:pPr>
      <w:r w:rsidRPr="007760CB">
        <w:rPr>
          <w:b/>
        </w:rPr>
        <w:tab/>
      </w:r>
      <w:r w:rsidRPr="007760CB">
        <w:rPr>
          <w:b/>
          <w:sz w:val="28"/>
        </w:rPr>
        <w:t xml:space="preserve">**Attach a copy of workplace inspection report(s) </w:t>
      </w:r>
      <w:r w:rsidR="00BB4611" w:rsidRPr="007760CB">
        <w:rPr>
          <w:b/>
          <w:sz w:val="28"/>
        </w:rPr>
        <w:t xml:space="preserve">to this Self Evaluation, </w:t>
      </w:r>
      <w:r w:rsidRPr="007760CB">
        <w:rPr>
          <w:b/>
          <w:sz w:val="28"/>
        </w:rPr>
        <w:t xml:space="preserve">that shows </w:t>
      </w:r>
      <w:r w:rsidRPr="007760CB">
        <w:rPr>
          <w:b/>
          <w:sz w:val="28"/>
          <w:u w:val="single"/>
        </w:rPr>
        <w:t>each</w:t>
      </w:r>
      <w:r w:rsidRPr="007760CB">
        <w:rPr>
          <w:b/>
          <w:sz w:val="28"/>
        </w:rPr>
        <w:t xml:space="preserve"> of the above </w:t>
      </w:r>
      <w:r w:rsidR="00BB4611" w:rsidRPr="007760CB">
        <w:rPr>
          <w:b/>
          <w:sz w:val="28"/>
        </w:rPr>
        <w:t xml:space="preserve">applicable </w:t>
      </w:r>
      <w:r w:rsidRPr="007760CB">
        <w:rPr>
          <w:b/>
          <w:sz w:val="28"/>
        </w:rPr>
        <w:t xml:space="preserve">company workplaces have </w:t>
      </w:r>
      <w:r w:rsidR="00BB4611" w:rsidRPr="007760CB">
        <w:rPr>
          <w:b/>
          <w:sz w:val="28"/>
        </w:rPr>
        <w:t>been</w:t>
      </w:r>
      <w:r w:rsidRPr="007760CB">
        <w:rPr>
          <w:b/>
          <w:sz w:val="28"/>
        </w:rPr>
        <w:t xml:space="preserve"> </w:t>
      </w:r>
      <w:proofErr w:type="gramStart"/>
      <w:r w:rsidRPr="007760CB">
        <w:rPr>
          <w:b/>
          <w:sz w:val="28"/>
        </w:rPr>
        <w:t>inspect</w:t>
      </w:r>
      <w:r w:rsidR="00BB4611" w:rsidRPr="007760CB">
        <w:rPr>
          <w:b/>
          <w:sz w:val="28"/>
        </w:rPr>
        <w:t>ed</w:t>
      </w:r>
      <w:r w:rsidRPr="007760CB">
        <w:rPr>
          <w:b/>
          <w:sz w:val="28"/>
        </w:rPr>
        <w:t>.*</w:t>
      </w:r>
      <w:proofErr w:type="gramEnd"/>
      <w:r w:rsidRPr="007760CB">
        <w:rPr>
          <w:b/>
          <w:sz w:val="28"/>
        </w:rPr>
        <w:t>*</w:t>
      </w:r>
      <w:r w:rsidR="005C7639">
        <w:rPr>
          <w:b/>
        </w:rPr>
        <w:br w:type="page"/>
      </w:r>
    </w:p>
    <w:p w14:paraId="0593B314" w14:textId="77777777" w:rsidR="000C205A" w:rsidRPr="005C7639" w:rsidRDefault="0067007B" w:rsidP="005222DE">
      <w:pPr>
        <w:pStyle w:val="ListParagraph"/>
        <w:tabs>
          <w:tab w:val="left" w:pos="540"/>
        </w:tabs>
        <w:ind w:left="0"/>
        <w:rPr>
          <w:b/>
        </w:rPr>
      </w:pPr>
      <w:r>
        <w:rPr>
          <w:b/>
        </w:rPr>
        <w:lastRenderedPageBreak/>
        <w:t>5</w:t>
      </w:r>
      <w:r w:rsidR="003656E7">
        <w:rPr>
          <w:b/>
        </w:rPr>
        <w:t>.</w:t>
      </w:r>
      <w:r>
        <w:rPr>
          <w:b/>
        </w:rPr>
        <w:tab/>
      </w:r>
      <w:r w:rsidR="00BE1F53" w:rsidRPr="00224550">
        <w:rPr>
          <w:b/>
        </w:rPr>
        <w:t xml:space="preserve">Have there been </w:t>
      </w:r>
      <w:r>
        <w:rPr>
          <w:b/>
        </w:rPr>
        <w:t xml:space="preserve">major </w:t>
      </w:r>
      <w:r w:rsidR="00BE1F53" w:rsidRPr="00224550">
        <w:rPr>
          <w:b/>
        </w:rPr>
        <w:t>c</w:t>
      </w:r>
      <w:r w:rsidR="000121C6" w:rsidRPr="00224550">
        <w:rPr>
          <w:b/>
        </w:rPr>
        <w:t xml:space="preserve">hanges/additions in </w:t>
      </w:r>
      <w:r w:rsidR="003045DB">
        <w:rPr>
          <w:b/>
        </w:rPr>
        <w:t>company</w:t>
      </w:r>
      <w:r w:rsidR="00105144" w:rsidRPr="00224550">
        <w:rPr>
          <w:b/>
        </w:rPr>
        <w:t xml:space="preserve"> workplace</w:t>
      </w:r>
      <w:r w:rsidR="003045DB">
        <w:rPr>
          <w:b/>
        </w:rPr>
        <w:t>s</w:t>
      </w:r>
      <w:r>
        <w:rPr>
          <w:b/>
        </w:rPr>
        <w:t xml:space="preserve"> since last year?</w:t>
      </w:r>
      <w:r w:rsidR="00F072A3" w:rsidRPr="00224550">
        <w:rPr>
          <w:b/>
        </w:rPr>
        <w:t xml:space="preserve"> _____ </w:t>
      </w:r>
      <w:r w:rsidR="00820D93" w:rsidRPr="00820D93">
        <w:rPr>
          <w:i/>
          <w:sz w:val="16"/>
          <w:szCs w:val="16"/>
        </w:rPr>
        <w:t>(</w:t>
      </w:r>
      <w:r w:rsidR="00F072A3" w:rsidRPr="00224550">
        <w:rPr>
          <w:i/>
          <w:sz w:val="16"/>
          <w:szCs w:val="16"/>
        </w:rPr>
        <w:t>Yes /No)</w:t>
      </w:r>
    </w:p>
    <w:p w14:paraId="0593B315" w14:textId="77777777" w:rsidR="00820D93" w:rsidRPr="00820D93" w:rsidRDefault="00820D93" w:rsidP="005222DE">
      <w:pPr>
        <w:tabs>
          <w:tab w:val="left" w:pos="540"/>
        </w:tabs>
        <w:rPr>
          <w:sz w:val="16"/>
          <w:szCs w:val="16"/>
        </w:rPr>
      </w:pPr>
    </w:p>
    <w:p w14:paraId="0593B316" w14:textId="77777777" w:rsidR="00A11A02" w:rsidRDefault="000C205A" w:rsidP="003045DB">
      <w:pPr>
        <w:tabs>
          <w:tab w:val="left" w:pos="540"/>
        </w:tabs>
        <w:ind w:left="540"/>
        <w:rPr>
          <w:sz w:val="20"/>
          <w:szCs w:val="20"/>
        </w:rPr>
      </w:pPr>
      <w:r w:rsidRPr="00224550">
        <w:rPr>
          <w:sz w:val="20"/>
          <w:szCs w:val="20"/>
        </w:rPr>
        <w:t>If “Yes”</w:t>
      </w:r>
      <w:r w:rsidR="00D43B36" w:rsidRPr="00224550">
        <w:rPr>
          <w:sz w:val="20"/>
          <w:szCs w:val="20"/>
        </w:rPr>
        <w:t xml:space="preserve"> then </w:t>
      </w:r>
      <w:r w:rsidR="005C7639">
        <w:rPr>
          <w:sz w:val="20"/>
          <w:szCs w:val="20"/>
        </w:rPr>
        <w:t>summarize the change/addition in chart below.  ALSO, in the Self-Evaluation Report Form, describe in more detail how H&amp;S program was changed to accommodate the changes/additions.</w:t>
      </w:r>
    </w:p>
    <w:p w14:paraId="0593B317" w14:textId="77777777" w:rsidR="00E900A9" w:rsidRPr="000121C6" w:rsidRDefault="00E900A9" w:rsidP="003045DB">
      <w:pPr>
        <w:tabs>
          <w:tab w:val="left" w:pos="540"/>
        </w:tabs>
        <w:ind w:left="540"/>
        <w:rPr>
          <w:b/>
        </w:rPr>
      </w:pPr>
    </w:p>
    <w:tbl>
      <w:tblPr>
        <w:tblW w:w="963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4860"/>
      </w:tblGrid>
      <w:tr w:rsidR="00BE1F53" w14:paraId="0593B31A" w14:textId="77777777" w:rsidTr="00E900A9">
        <w:trPr>
          <w:trHeight w:val="427"/>
        </w:trPr>
        <w:tc>
          <w:tcPr>
            <w:tcW w:w="4770" w:type="dxa"/>
            <w:vAlign w:val="center"/>
          </w:tcPr>
          <w:p w14:paraId="0593B318" w14:textId="77777777" w:rsidR="00BE1F53" w:rsidRDefault="00A11A02" w:rsidP="005222DE">
            <w:pPr>
              <w:tabs>
                <w:tab w:val="left" w:pos="540"/>
              </w:tabs>
              <w:jc w:val="center"/>
            </w:pPr>
            <w:r w:rsidRPr="00E65D00">
              <w:rPr>
                <w:sz w:val="20"/>
                <w:szCs w:val="20"/>
              </w:rPr>
              <w:t>Changes/Additions in Workplace</w:t>
            </w:r>
          </w:p>
        </w:tc>
        <w:tc>
          <w:tcPr>
            <w:tcW w:w="4860" w:type="dxa"/>
            <w:vAlign w:val="center"/>
          </w:tcPr>
          <w:p w14:paraId="0593B319" w14:textId="77777777" w:rsidR="00BE1F53" w:rsidRPr="00E65D00" w:rsidRDefault="005C7639" w:rsidP="005222DE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Change/Addition</w:t>
            </w:r>
          </w:p>
        </w:tc>
      </w:tr>
      <w:tr w:rsidR="003045DB" w14:paraId="0593B31E" w14:textId="77777777" w:rsidTr="00E900A9">
        <w:trPr>
          <w:trHeight w:val="864"/>
        </w:trPr>
        <w:tc>
          <w:tcPr>
            <w:tcW w:w="4770" w:type="dxa"/>
            <w:vAlign w:val="center"/>
          </w:tcPr>
          <w:p w14:paraId="0593B31B" w14:textId="77777777" w:rsidR="003045DB" w:rsidRDefault="003045DB" w:rsidP="00E900A9">
            <w:pPr>
              <w:tabs>
                <w:tab w:val="left" w:pos="540"/>
              </w:tabs>
              <w:jc w:val="center"/>
              <w:rPr>
                <w:i/>
                <w:sz w:val="20"/>
              </w:rPr>
            </w:pPr>
            <w:r>
              <w:t>New Processes Introduced into Workplace</w:t>
            </w:r>
          </w:p>
          <w:p w14:paraId="0593B31C" w14:textId="77777777" w:rsidR="003045DB" w:rsidRPr="00E65D00" w:rsidRDefault="003045DB" w:rsidP="00E900A9">
            <w:pPr>
              <w:tabs>
                <w:tab w:val="left" w:pos="540"/>
              </w:tabs>
              <w:jc w:val="center"/>
              <w:rPr>
                <w:i/>
                <w:sz w:val="20"/>
              </w:rPr>
            </w:pPr>
            <w:r w:rsidRPr="00E65D00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e</w:t>
            </w:r>
            <w:r w:rsidRPr="00E65D00">
              <w:rPr>
                <w:i/>
                <w:sz w:val="20"/>
              </w:rPr>
              <w:t xml:space="preserve">.g. </w:t>
            </w:r>
            <w:proofErr w:type="gramStart"/>
            <w:r w:rsidRPr="006D4977">
              <w:rPr>
                <w:i/>
                <w:sz w:val="20"/>
              </w:rPr>
              <w:t>fire wood</w:t>
            </w:r>
            <w:proofErr w:type="gramEnd"/>
            <w:r w:rsidRPr="006D4977">
              <w:rPr>
                <w:i/>
                <w:sz w:val="20"/>
              </w:rPr>
              <w:t>-processor, eliminate of conventional logging, applying herbicides,</w:t>
            </w:r>
            <w:r>
              <w:rPr>
                <w:i/>
                <w:sz w:val="20"/>
              </w:rPr>
              <w:t xml:space="preserve"> camps,</w:t>
            </w:r>
            <w:r w:rsidRPr="006D4977">
              <w:rPr>
                <w:i/>
                <w:sz w:val="20"/>
              </w:rPr>
              <w:t xml:space="preserve"> etc.)</w:t>
            </w:r>
          </w:p>
        </w:tc>
        <w:tc>
          <w:tcPr>
            <w:tcW w:w="4860" w:type="dxa"/>
            <w:vAlign w:val="center"/>
          </w:tcPr>
          <w:p w14:paraId="0593B31D" w14:textId="77777777" w:rsidR="003045DB" w:rsidRDefault="003045DB" w:rsidP="00E900A9">
            <w:pPr>
              <w:tabs>
                <w:tab w:val="left" w:pos="540"/>
              </w:tabs>
              <w:jc w:val="center"/>
            </w:pPr>
          </w:p>
        </w:tc>
      </w:tr>
      <w:tr w:rsidR="003045DB" w14:paraId="0593B322" w14:textId="77777777" w:rsidTr="00E900A9">
        <w:trPr>
          <w:trHeight w:val="864"/>
        </w:trPr>
        <w:tc>
          <w:tcPr>
            <w:tcW w:w="4770" w:type="dxa"/>
            <w:vAlign w:val="center"/>
          </w:tcPr>
          <w:p w14:paraId="0593B31F" w14:textId="77777777" w:rsidR="003045DB" w:rsidRDefault="003045DB" w:rsidP="00E900A9">
            <w:pPr>
              <w:tabs>
                <w:tab w:val="left" w:pos="540"/>
              </w:tabs>
              <w:jc w:val="center"/>
            </w:pPr>
            <w:r>
              <w:t xml:space="preserve">New </w:t>
            </w:r>
            <w:r w:rsidRPr="003045DB">
              <w:rPr>
                <w:u w:val="single"/>
              </w:rPr>
              <w:t>Types</w:t>
            </w:r>
            <w:r>
              <w:t xml:space="preserve"> of Heavy Equipment Used In Workplace?</w:t>
            </w:r>
          </w:p>
          <w:p w14:paraId="0593B320" w14:textId="77777777" w:rsidR="003045DB" w:rsidRDefault="003045DB" w:rsidP="00E900A9">
            <w:pPr>
              <w:tabs>
                <w:tab w:val="left" w:pos="540"/>
              </w:tabs>
              <w:jc w:val="center"/>
            </w:pPr>
            <w:r>
              <w:rPr>
                <w:i/>
                <w:sz w:val="20"/>
              </w:rPr>
              <w:t>(e</w:t>
            </w:r>
            <w:r w:rsidRPr="00E65D00">
              <w:rPr>
                <w:i/>
                <w:sz w:val="20"/>
              </w:rPr>
              <w:t>.g. cut to length processor, roadside slasher, bio</w:t>
            </w:r>
            <w:r>
              <w:rPr>
                <w:i/>
                <w:sz w:val="20"/>
              </w:rPr>
              <w:t>mass</w:t>
            </w:r>
            <w:r w:rsidRPr="00E65D00">
              <w:rPr>
                <w:i/>
                <w:sz w:val="20"/>
              </w:rPr>
              <w:t xml:space="preserve"> grinder, chipper</w:t>
            </w:r>
            <w:r>
              <w:rPr>
                <w:i/>
                <w:sz w:val="20"/>
              </w:rPr>
              <w:t>,</w:t>
            </w:r>
            <w:r w:rsidRPr="00E65D00">
              <w:rPr>
                <w:i/>
                <w:sz w:val="20"/>
              </w:rPr>
              <w:t xml:space="preserve"> etc.)</w:t>
            </w:r>
          </w:p>
        </w:tc>
        <w:tc>
          <w:tcPr>
            <w:tcW w:w="4860" w:type="dxa"/>
            <w:vAlign w:val="center"/>
          </w:tcPr>
          <w:p w14:paraId="0593B321" w14:textId="77777777" w:rsidR="003045DB" w:rsidRDefault="003045DB" w:rsidP="00E900A9">
            <w:pPr>
              <w:tabs>
                <w:tab w:val="left" w:pos="540"/>
              </w:tabs>
              <w:jc w:val="center"/>
            </w:pPr>
          </w:p>
        </w:tc>
      </w:tr>
      <w:tr w:rsidR="003045DB" w14:paraId="0593B326" w14:textId="77777777" w:rsidTr="00E900A9">
        <w:trPr>
          <w:trHeight w:val="864"/>
        </w:trPr>
        <w:tc>
          <w:tcPr>
            <w:tcW w:w="4770" w:type="dxa"/>
            <w:vAlign w:val="center"/>
          </w:tcPr>
          <w:p w14:paraId="0593B323" w14:textId="77777777" w:rsidR="003045DB" w:rsidRDefault="003045DB" w:rsidP="00E900A9">
            <w:pPr>
              <w:tabs>
                <w:tab w:val="left" w:pos="540"/>
              </w:tabs>
              <w:jc w:val="center"/>
            </w:pPr>
            <w:r>
              <w:t>New Types of</w:t>
            </w:r>
            <w:r w:rsidRPr="00A11A02">
              <w:t xml:space="preserve"> </w:t>
            </w:r>
            <w:r>
              <w:t>Workplace H</w:t>
            </w:r>
            <w:r w:rsidRPr="00A11A02">
              <w:t>azards</w:t>
            </w:r>
            <w:r>
              <w:t xml:space="preserve"> to Address?</w:t>
            </w:r>
          </w:p>
          <w:p w14:paraId="0593B324" w14:textId="77777777" w:rsidR="003045DB" w:rsidRDefault="003045DB" w:rsidP="00E900A9">
            <w:pPr>
              <w:tabs>
                <w:tab w:val="left" w:pos="540"/>
              </w:tabs>
              <w:jc w:val="center"/>
            </w:pPr>
            <w:r w:rsidRPr="00E65D00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e.g.</w:t>
            </w:r>
            <w:r w:rsidRPr="00E65D00">
              <w:rPr>
                <w:i/>
                <w:sz w:val="20"/>
              </w:rPr>
              <w:t xml:space="preserve"> biological</w:t>
            </w:r>
            <w:r>
              <w:rPr>
                <w:i/>
                <w:sz w:val="20"/>
              </w:rPr>
              <w:t xml:space="preserve"> (bears &amp; bugs)</w:t>
            </w:r>
            <w:r w:rsidRPr="00E65D00">
              <w:rPr>
                <w:i/>
                <w:sz w:val="20"/>
              </w:rPr>
              <w:t>, chemical</w:t>
            </w:r>
            <w:r>
              <w:rPr>
                <w:i/>
                <w:sz w:val="20"/>
              </w:rPr>
              <w:t xml:space="preserve"> (herbicides)</w:t>
            </w:r>
            <w:r w:rsidRPr="00E65D00">
              <w:rPr>
                <w:i/>
                <w:sz w:val="20"/>
              </w:rPr>
              <w:t xml:space="preserve"> or physical agents</w:t>
            </w:r>
            <w:r>
              <w:rPr>
                <w:i/>
                <w:sz w:val="20"/>
              </w:rPr>
              <w:t xml:space="preserve"> (</w:t>
            </w:r>
            <w:r w:rsidR="009F0A42">
              <w:rPr>
                <w:i/>
                <w:sz w:val="20"/>
              </w:rPr>
              <w:t>noise, heat</w:t>
            </w:r>
            <w:r>
              <w:rPr>
                <w:i/>
                <w:sz w:val="20"/>
              </w:rPr>
              <w:t>),</w:t>
            </w:r>
            <w:r w:rsidRPr="00E65D00">
              <w:rPr>
                <w:i/>
                <w:sz w:val="20"/>
              </w:rPr>
              <w:t xml:space="preserve"> confined space</w:t>
            </w:r>
            <w:r>
              <w:rPr>
                <w:i/>
                <w:sz w:val="20"/>
              </w:rPr>
              <w:t>s, etc.</w:t>
            </w:r>
            <w:r w:rsidRPr="00E65D00">
              <w:rPr>
                <w:i/>
                <w:sz w:val="20"/>
              </w:rPr>
              <w:t>)</w:t>
            </w:r>
          </w:p>
        </w:tc>
        <w:tc>
          <w:tcPr>
            <w:tcW w:w="4860" w:type="dxa"/>
            <w:vAlign w:val="center"/>
          </w:tcPr>
          <w:p w14:paraId="0593B325" w14:textId="77777777" w:rsidR="003045DB" w:rsidRDefault="003045DB" w:rsidP="00E900A9">
            <w:pPr>
              <w:tabs>
                <w:tab w:val="left" w:pos="540"/>
              </w:tabs>
              <w:jc w:val="center"/>
            </w:pPr>
          </w:p>
        </w:tc>
      </w:tr>
    </w:tbl>
    <w:p w14:paraId="0593B327" w14:textId="77777777" w:rsidR="00A8714F" w:rsidRDefault="00A8714F" w:rsidP="005222DE">
      <w:pPr>
        <w:tabs>
          <w:tab w:val="left" w:pos="540"/>
        </w:tabs>
        <w:rPr>
          <w:sz w:val="20"/>
          <w:szCs w:val="20"/>
        </w:rPr>
      </w:pPr>
    </w:p>
    <w:p w14:paraId="0593B328" w14:textId="77777777" w:rsidR="003228FB" w:rsidRDefault="003228FB" w:rsidP="003228FB">
      <w:pPr>
        <w:tabs>
          <w:tab w:val="left" w:pos="540"/>
        </w:tabs>
      </w:pPr>
    </w:p>
    <w:p w14:paraId="0593B329" w14:textId="77777777" w:rsidR="007159FB" w:rsidRPr="007159FB" w:rsidRDefault="007159FB" w:rsidP="003228FB">
      <w:pPr>
        <w:tabs>
          <w:tab w:val="left" w:pos="540"/>
        </w:tabs>
        <w:rPr>
          <w:b/>
        </w:rPr>
      </w:pPr>
      <w:r w:rsidRPr="007159FB">
        <w:rPr>
          <w:b/>
        </w:rPr>
        <w:t>Comments?</w:t>
      </w:r>
    </w:p>
    <w:p w14:paraId="0593B32A" w14:textId="77777777" w:rsidR="005222DE" w:rsidRDefault="007159FB" w:rsidP="005222DE">
      <w:pPr>
        <w:tabs>
          <w:tab w:val="left" w:pos="540"/>
        </w:tabs>
        <w:rPr>
          <w:sz w:val="20"/>
          <w:szCs w:val="20"/>
        </w:rPr>
      </w:pPr>
      <w:r w:rsidRPr="007159FB">
        <w:rPr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3B78F" wp14:editId="0593B790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6428509" cy="1170709"/>
                <wp:effectExtent l="0" t="0" r="1079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509" cy="1170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3B796" w14:textId="77777777" w:rsidR="00EA4B7B" w:rsidRDefault="00EA4B7B" w:rsidP="007159F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182880" tIns="45720" rIns="18288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3B7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6.2pt;height:92.2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">
                <v:textbox inset="14.4pt,,14.4pt">
                  <w:txbxContent>
                    <w:p w14:paraId="0593B796" w14:textId="77777777" w:rsidR="00EA4B7B" w:rsidRDefault="00EA4B7B" w:rsidP="007159F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593B32B" w14:textId="77777777" w:rsidR="005222DE" w:rsidRDefault="005222DE" w:rsidP="005222DE">
      <w:pPr>
        <w:tabs>
          <w:tab w:val="left" w:pos="540"/>
        </w:tabs>
        <w:rPr>
          <w:sz w:val="20"/>
          <w:szCs w:val="20"/>
        </w:rPr>
      </w:pPr>
    </w:p>
    <w:p w14:paraId="0593B32C" w14:textId="77777777" w:rsidR="007159FB" w:rsidRDefault="007159FB" w:rsidP="005222DE">
      <w:pPr>
        <w:tabs>
          <w:tab w:val="left" w:pos="540"/>
        </w:tabs>
        <w:rPr>
          <w:sz w:val="20"/>
          <w:szCs w:val="20"/>
        </w:rPr>
      </w:pPr>
    </w:p>
    <w:p w14:paraId="0593B32D" w14:textId="77777777" w:rsidR="007159FB" w:rsidRDefault="007159FB" w:rsidP="005222DE">
      <w:pPr>
        <w:tabs>
          <w:tab w:val="left" w:pos="540"/>
        </w:tabs>
        <w:rPr>
          <w:sz w:val="20"/>
          <w:szCs w:val="20"/>
        </w:rPr>
      </w:pPr>
    </w:p>
    <w:p w14:paraId="0593B32E" w14:textId="77777777" w:rsidR="007159FB" w:rsidRDefault="007159FB" w:rsidP="005222DE">
      <w:pPr>
        <w:tabs>
          <w:tab w:val="left" w:pos="540"/>
        </w:tabs>
        <w:rPr>
          <w:sz w:val="20"/>
          <w:szCs w:val="20"/>
        </w:rPr>
      </w:pPr>
    </w:p>
    <w:p w14:paraId="0593B32F" w14:textId="77777777" w:rsidR="007159FB" w:rsidRDefault="007159FB" w:rsidP="005222DE">
      <w:pPr>
        <w:tabs>
          <w:tab w:val="left" w:pos="540"/>
        </w:tabs>
        <w:rPr>
          <w:sz w:val="20"/>
          <w:szCs w:val="20"/>
        </w:rPr>
      </w:pPr>
    </w:p>
    <w:p w14:paraId="0593B330" w14:textId="77777777" w:rsidR="007159FB" w:rsidRDefault="007159FB" w:rsidP="005222DE">
      <w:pPr>
        <w:tabs>
          <w:tab w:val="left" w:pos="540"/>
        </w:tabs>
        <w:rPr>
          <w:sz w:val="20"/>
          <w:szCs w:val="20"/>
        </w:rPr>
      </w:pPr>
    </w:p>
    <w:p w14:paraId="0593B331" w14:textId="77777777" w:rsidR="007159FB" w:rsidRDefault="007159FB" w:rsidP="005222DE">
      <w:pPr>
        <w:tabs>
          <w:tab w:val="left" w:pos="540"/>
        </w:tabs>
        <w:rPr>
          <w:sz w:val="20"/>
          <w:szCs w:val="20"/>
        </w:rPr>
      </w:pPr>
    </w:p>
    <w:p w14:paraId="0593B332" w14:textId="77777777" w:rsidR="007159FB" w:rsidRDefault="007159FB" w:rsidP="005222DE">
      <w:pPr>
        <w:tabs>
          <w:tab w:val="left" w:pos="540"/>
        </w:tabs>
        <w:rPr>
          <w:sz w:val="20"/>
          <w:szCs w:val="20"/>
        </w:rPr>
      </w:pPr>
    </w:p>
    <w:p w14:paraId="0593B333" w14:textId="77777777" w:rsidR="008859FC" w:rsidRDefault="008859FC" w:rsidP="005222DE">
      <w:pPr>
        <w:tabs>
          <w:tab w:val="left" w:pos="540"/>
        </w:tabs>
        <w:rPr>
          <w:sz w:val="20"/>
          <w:szCs w:val="20"/>
        </w:rPr>
      </w:pPr>
    </w:p>
    <w:p w14:paraId="0593B334" w14:textId="0FB4D342" w:rsidR="005222DE" w:rsidRPr="00E900A9" w:rsidRDefault="009F0A42" w:rsidP="005222DE">
      <w:pPr>
        <w:tabs>
          <w:tab w:val="left" w:pos="540"/>
        </w:tabs>
        <w:rPr>
          <w:b/>
          <w:sz w:val="28"/>
        </w:rPr>
      </w:pPr>
      <w:r>
        <w:rPr>
          <w:b/>
          <w:sz w:val="28"/>
        </w:rPr>
        <w:t>B</w:t>
      </w:r>
      <w:r w:rsidRPr="00E900A9">
        <w:rPr>
          <w:b/>
          <w:sz w:val="28"/>
        </w:rPr>
        <w:t xml:space="preserve">y </w:t>
      </w:r>
      <w:r w:rsidR="00A5563E">
        <w:rPr>
          <w:b/>
          <w:sz w:val="28"/>
        </w:rPr>
        <w:t>March 31</w:t>
      </w:r>
      <w:r>
        <w:rPr>
          <w:b/>
          <w:sz w:val="28"/>
        </w:rPr>
        <w:t>, c</w:t>
      </w:r>
      <w:r w:rsidR="00E900A9" w:rsidRPr="00E900A9">
        <w:rPr>
          <w:b/>
          <w:sz w:val="28"/>
        </w:rPr>
        <w:t>omplete</w:t>
      </w:r>
      <w:r w:rsidR="005222DE" w:rsidRPr="00E900A9">
        <w:rPr>
          <w:b/>
          <w:sz w:val="28"/>
        </w:rPr>
        <w:t xml:space="preserve"> this </w:t>
      </w:r>
      <w:r w:rsidR="00E900A9" w:rsidRPr="00E900A9">
        <w:rPr>
          <w:b/>
          <w:sz w:val="28"/>
        </w:rPr>
        <w:t>self-evaluation report</w:t>
      </w:r>
      <w:r>
        <w:rPr>
          <w:b/>
          <w:sz w:val="28"/>
        </w:rPr>
        <w:t>,</w:t>
      </w:r>
      <w:r w:rsidR="005222DE" w:rsidRPr="00E900A9">
        <w:rPr>
          <w:b/>
          <w:sz w:val="28"/>
        </w:rPr>
        <w:t xml:space="preserve"> sign </w:t>
      </w:r>
      <w:r w:rsidR="00E900A9" w:rsidRPr="00E900A9">
        <w:rPr>
          <w:b/>
          <w:sz w:val="28"/>
        </w:rPr>
        <w:t xml:space="preserve">below and forward </w:t>
      </w:r>
      <w:r>
        <w:rPr>
          <w:b/>
          <w:sz w:val="28"/>
        </w:rPr>
        <w:t xml:space="preserve">it, as well as a completed workplace inspection report - </w:t>
      </w:r>
      <w:r w:rsidR="00E900A9" w:rsidRPr="00E900A9">
        <w:rPr>
          <w:b/>
          <w:sz w:val="28"/>
        </w:rPr>
        <w:t>by</w:t>
      </w:r>
      <w:r w:rsidR="005222DE" w:rsidRPr="00E900A9">
        <w:rPr>
          <w:b/>
          <w:sz w:val="28"/>
        </w:rPr>
        <w:t xml:space="preserve"> mail or electronically</w:t>
      </w:r>
      <w:r>
        <w:rPr>
          <w:b/>
          <w:sz w:val="28"/>
        </w:rPr>
        <w:t>, t</w:t>
      </w:r>
      <w:r w:rsidR="005222DE" w:rsidRPr="00E900A9">
        <w:rPr>
          <w:b/>
          <w:sz w:val="28"/>
        </w:rPr>
        <w:t>o:</w:t>
      </w:r>
    </w:p>
    <w:p w14:paraId="0593B335" w14:textId="77777777" w:rsidR="005222DE" w:rsidRPr="006A6460" w:rsidRDefault="005222DE" w:rsidP="005222DE">
      <w:pPr>
        <w:tabs>
          <w:tab w:val="left" w:pos="540"/>
        </w:tabs>
        <w:ind w:left="720"/>
      </w:pPr>
    </w:p>
    <w:p w14:paraId="0593B336" w14:textId="77777777" w:rsidR="005222DE" w:rsidRPr="006A6460" w:rsidRDefault="005222DE" w:rsidP="005222DE">
      <w:pPr>
        <w:tabs>
          <w:tab w:val="left" w:pos="540"/>
        </w:tabs>
        <w:ind w:left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0593B337" w14:textId="77777777" w:rsidR="005222DE" w:rsidRPr="006A6460" w:rsidRDefault="005222DE" w:rsidP="005222DE">
      <w:pPr>
        <w:tabs>
          <w:tab w:val="left" w:pos="540"/>
        </w:tabs>
        <w:ind w:left="720"/>
        <w:rPr>
          <w:lang w:val="en-US"/>
        </w:rPr>
      </w:pPr>
      <w:r w:rsidRPr="006A6460">
        <w:rPr>
          <w:b/>
          <w:bCs/>
          <w:lang w:val="en-US"/>
        </w:rPr>
        <w:t xml:space="preserve">Workplace Safety North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7159FB">
        <w:rPr>
          <w:lang w:val="en-US"/>
        </w:rPr>
        <w:t>Toll Free: 1-</w:t>
      </w:r>
      <w:r w:rsidR="007159FB" w:rsidRPr="006A6460">
        <w:rPr>
          <w:lang w:val="en-US"/>
        </w:rPr>
        <w:t>888</w:t>
      </w:r>
      <w:r w:rsidR="007159FB">
        <w:rPr>
          <w:lang w:val="en-US"/>
        </w:rPr>
        <w:t>-</w:t>
      </w:r>
      <w:r w:rsidR="007159FB" w:rsidRPr="006A6460">
        <w:rPr>
          <w:lang w:val="en-US"/>
        </w:rPr>
        <w:t>730</w:t>
      </w:r>
      <w:r w:rsidR="007159FB">
        <w:rPr>
          <w:lang w:val="en-US"/>
        </w:rPr>
        <w:t>-</w:t>
      </w:r>
      <w:r w:rsidR="007159FB" w:rsidRPr="006A6460">
        <w:rPr>
          <w:lang w:val="en-US"/>
        </w:rPr>
        <w:t>7821</w:t>
      </w:r>
    </w:p>
    <w:p w14:paraId="0593B338" w14:textId="773E9195" w:rsidR="005222DE" w:rsidRDefault="005222DE" w:rsidP="005222DE">
      <w:pPr>
        <w:tabs>
          <w:tab w:val="left" w:pos="540"/>
        </w:tabs>
        <w:ind w:left="720"/>
        <w:rPr>
          <w:lang w:val="en-US"/>
        </w:rPr>
      </w:pPr>
      <w:r>
        <w:rPr>
          <w:lang w:val="en-US"/>
        </w:rPr>
        <w:t>690 McKeown Ave</w:t>
      </w:r>
      <w:r w:rsidR="00EA4B7B">
        <w:rPr>
          <w:lang w:val="en-US"/>
        </w:rPr>
        <w:t>nue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7159FB">
        <w:rPr>
          <w:lang w:val="en-US"/>
        </w:rPr>
        <w:t>Facsimile:  705-472-</w:t>
      </w:r>
      <w:r w:rsidR="007159FB" w:rsidRPr="006A6460">
        <w:rPr>
          <w:lang w:val="en-US"/>
        </w:rPr>
        <w:t>5800</w:t>
      </w:r>
    </w:p>
    <w:p w14:paraId="0593B339" w14:textId="3663FA8D" w:rsidR="005222DE" w:rsidRDefault="005222DE" w:rsidP="005222DE">
      <w:pPr>
        <w:tabs>
          <w:tab w:val="left" w:pos="540"/>
        </w:tabs>
        <w:ind w:left="720"/>
        <w:rPr>
          <w:lang w:val="en-US"/>
        </w:rPr>
      </w:pPr>
      <w:r>
        <w:rPr>
          <w:lang w:val="en-US"/>
        </w:rPr>
        <w:t>North Bay, O</w:t>
      </w:r>
      <w:r w:rsidR="00EA4B7B">
        <w:rPr>
          <w:lang w:val="en-US"/>
        </w:rPr>
        <w:t>N</w:t>
      </w:r>
      <w:r>
        <w:rPr>
          <w:lang w:val="en-US"/>
        </w:rPr>
        <w:t xml:space="preserve"> P1B 9P1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hyperlink r:id="rId10" w:history="1">
        <w:r w:rsidR="007159FB" w:rsidRPr="00A31A2C">
          <w:rPr>
            <w:rStyle w:val="Hyperlink"/>
            <w:lang w:val="en-US"/>
          </w:rPr>
          <w:t>info@workplacesafetynorth.ca</w:t>
        </w:r>
      </w:hyperlink>
      <w:r w:rsidR="007159FB">
        <w:rPr>
          <w:lang w:val="en-US"/>
        </w:rPr>
        <w:t xml:space="preserve"> </w:t>
      </w:r>
    </w:p>
    <w:p w14:paraId="0593B33A" w14:textId="77777777" w:rsidR="005222DE" w:rsidRPr="00224550" w:rsidRDefault="005222DE" w:rsidP="005222DE">
      <w:pPr>
        <w:tabs>
          <w:tab w:val="left" w:pos="540"/>
        </w:tabs>
        <w:ind w:left="720"/>
        <w:rPr>
          <w:lang w:val="en-US"/>
        </w:rPr>
      </w:pPr>
    </w:p>
    <w:p w14:paraId="0593B33D" w14:textId="77777777" w:rsidR="008859FC" w:rsidRPr="00AF5168" w:rsidRDefault="008859FC" w:rsidP="005222DE">
      <w:pPr>
        <w:tabs>
          <w:tab w:val="left" w:pos="540"/>
        </w:tabs>
      </w:pPr>
    </w:p>
    <w:p w14:paraId="0593B33E" w14:textId="77777777" w:rsidR="005222DE" w:rsidRDefault="005222DE" w:rsidP="005222DE">
      <w:pPr>
        <w:tabs>
          <w:tab w:val="left" w:pos="540"/>
        </w:tabs>
      </w:pPr>
      <w:r>
        <w:t xml:space="preserve">I certify that, to the best of my knowledge, the information </w:t>
      </w:r>
      <w:r w:rsidR="00E900A9">
        <w:t xml:space="preserve">in this report </w:t>
      </w:r>
      <w:r>
        <w:t xml:space="preserve">is true and complete.  </w:t>
      </w:r>
    </w:p>
    <w:p w14:paraId="0593B33F" w14:textId="77777777" w:rsidR="005222DE" w:rsidRDefault="005222DE" w:rsidP="005222DE">
      <w:pPr>
        <w:tabs>
          <w:tab w:val="left" w:pos="540"/>
        </w:tabs>
      </w:pPr>
    </w:p>
    <w:p w14:paraId="14B74995" w14:textId="77777777" w:rsidR="00F915DB" w:rsidRDefault="00F915DB" w:rsidP="005222DE">
      <w:pPr>
        <w:tabs>
          <w:tab w:val="left" w:pos="540"/>
        </w:tabs>
      </w:pPr>
    </w:p>
    <w:p w14:paraId="568E876F" w14:textId="77777777" w:rsidR="00F915DB" w:rsidRDefault="00F915DB" w:rsidP="005222DE">
      <w:pPr>
        <w:tabs>
          <w:tab w:val="left" w:pos="540"/>
        </w:tabs>
      </w:pPr>
    </w:p>
    <w:p w14:paraId="0593B340" w14:textId="77777777" w:rsidR="005222DE" w:rsidRDefault="005222DE" w:rsidP="005222DE">
      <w:pPr>
        <w:tabs>
          <w:tab w:val="left" w:pos="540"/>
        </w:tabs>
      </w:pPr>
    </w:p>
    <w:p w14:paraId="0593B341" w14:textId="77777777" w:rsidR="005222DE" w:rsidRPr="00122F88" w:rsidRDefault="005222DE" w:rsidP="005222DE">
      <w:pPr>
        <w:tabs>
          <w:tab w:val="left" w:pos="540"/>
        </w:tabs>
      </w:pPr>
      <w:r w:rsidRPr="00122F88">
        <w:t>________</w:t>
      </w:r>
      <w:r>
        <w:t>____________________</w:t>
      </w:r>
      <w:r w:rsidRPr="00122F88">
        <w:tab/>
      </w:r>
      <w:r w:rsidRPr="00122F88">
        <w:tab/>
      </w:r>
      <w:r>
        <w:tab/>
      </w:r>
      <w:r w:rsidRPr="00122F88">
        <w:tab/>
      </w:r>
      <w:r>
        <w:t>________________________</w:t>
      </w:r>
    </w:p>
    <w:p w14:paraId="0593B342" w14:textId="77777777" w:rsidR="005222DE" w:rsidRDefault="005222DE" w:rsidP="005222DE">
      <w:pPr>
        <w:tabs>
          <w:tab w:val="left" w:pos="54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(S</w:t>
      </w:r>
      <w:r w:rsidRPr="00AF5168">
        <w:rPr>
          <w:i/>
          <w:sz w:val="16"/>
          <w:szCs w:val="16"/>
        </w:rPr>
        <w:t>ign</w:t>
      </w:r>
      <w:r>
        <w:rPr>
          <w:i/>
          <w:sz w:val="16"/>
          <w:szCs w:val="16"/>
        </w:rPr>
        <w:t>ature of Owner, Senior Manager</w:t>
      </w:r>
      <w:r w:rsidRPr="00AF5168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(Date)</w:t>
      </w:r>
    </w:p>
    <w:p w14:paraId="0593B343" w14:textId="77777777" w:rsidR="005222DE" w:rsidRDefault="005222DE" w:rsidP="005222DE">
      <w:pPr>
        <w:tabs>
          <w:tab w:val="left" w:pos="540"/>
        </w:tabs>
      </w:pPr>
    </w:p>
    <w:p w14:paraId="0593B344" w14:textId="53C8530E" w:rsidR="005222DE" w:rsidRPr="00AF5168" w:rsidRDefault="005222DE" w:rsidP="005222DE">
      <w:pPr>
        <w:tabs>
          <w:tab w:val="left" w:pos="540"/>
        </w:tabs>
        <w:jc w:val="both"/>
        <w:rPr>
          <w:i/>
        </w:rPr>
      </w:pPr>
      <w:r>
        <w:rPr>
          <w:i/>
        </w:rPr>
        <w:t>[</w:t>
      </w:r>
      <w:r w:rsidRPr="006D4977">
        <w:rPr>
          <w:i/>
        </w:rPr>
        <w:t>Please note</w:t>
      </w:r>
      <w:r w:rsidR="00EA4B7B">
        <w:rPr>
          <w:i/>
        </w:rPr>
        <w:t>:</w:t>
      </w:r>
      <w:r w:rsidR="00B01638">
        <w:rPr>
          <w:i/>
        </w:rPr>
        <w:t xml:space="preserve"> </w:t>
      </w:r>
      <w:r w:rsidRPr="006D4977">
        <w:rPr>
          <w:i/>
        </w:rPr>
        <w:t>Workplace Safe</w:t>
      </w:r>
      <w:r w:rsidR="007159FB">
        <w:rPr>
          <w:i/>
        </w:rPr>
        <w:t>ty North may conduct a full</w:t>
      </w:r>
      <w:r w:rsidRPr="006D4977">
        <w:rPr>
          <w:i/>
        </w:rPr>
        <w:t xml:space="preserve"> audit of a</w:t>
      </w:r>
      <w:r w:rsidR="007159FB">
        <w:rPr>
          <w:i/>
        </w:rPr>
        <w:t>n</w:t>
      </w:r>
      <w:r w:rsidR="00EA4B7B">
        <w:rPr>
          <w:i/>
        </w:rPr>
        <w:t>y</w:t>
      </w:r>
      <w:r w:rsidRPr="006D4977">
        <w:rPr>
          <w:i/>
        </w:rPr>
        <w:t xml:space="preserve"> SWO health and safety program</w:t>
      </w:r>
      <w:r w:rsidR="00B01638">
        <w:rPr>
          <w:i/>
        </w:rPr>
        <w:t xml:space="preserve"> at any time</w:t>
      </w:r>
      <w:r w:rsidRPr="006D4977">
        <w:rPr>
          <w:i/>
        </w:rPr>
        <w:t xml:space="preserve"> </w:t>
      </w:r>
      <w:r w:rsidR="00B01638">
        <w:rPr>
          <w:i/>
        </w:rPr>
        <w:t>to ensure it meets</w:t>
      </w:r>
      <w:r w:rsidRPr="006D4977">
        <w:rPr>
          <w:i/>
        </w:rPr>
        <w:t xml:space="preserve"> SWO program requirements </w:t>
      </w:r>
      <w:r w:rsidR="00B01638">
        <w:rPr>
          <w:i/>
        </w:rPr>
        <w:t>and</w:t>
      </w:r>
      <w:r w:rsidR="00B01638" w:rsidRPr="006D4977">
        <w:rPr>
          <w:i/>
        </w:rPr>
        <w:t xml:space="preserve"> </w:t>
      </w:r>
      <w:r w:rsidRPr="006D4977">
        <w:rPr>
          <w:i/>
        </w:rPr>
        <w:t>health and safety program due diligence.</w:t>
      </w:r>
      <w:r>
        <w:rPr>
          <w:i/>
        </w:rPr>
        <w:t>]</w:t>
      </w:r>
    </w:p>
    <w:p w14:paraId="7F0D8956" w14:textId="77777777" w:rsidR="00F578F6" w:rsidRPr="00D43B36" w:rsidRDefault="005222DE" w:rsidP="00F578F6">
      <w:pPr>
        <w:tabs>
          <w:tab w:val="left" w:pos="540"/>
        </w:tabs>
        <w:jc w:val="center"/>
        <w:rPr>
          <w:b/>
        </w:rPr>
      </w:pPr>
      <w:r>
        <w:rPr>
          <w:b/>
        </w:rPr>
        <w:br w:type="page"/>
      </w:r>
      <w:r w:rsidR="00F578F6" w:rsidRPr="00D43B36">
        <w:rPr>
          <w:b/>
        </w:rPr>
        <w:lastRenderedPageBreak/>
        <w:t xml:space="preserve">Important Notes on How </w:t>
      </w:r>
      <w:r w:rsidR="00F578F6" w:rsidRPr="005C7639">
        <w:rPr>
          <w:b/>
        </w:rPr>
        <w:t>to Complete SWO Self-Evaluation</w:t>
      </w:r>
      <w:r w:rsidR="00F578F6" w:rsidRPr="00030E5D">
        <w:rPr>
          <w:b/>
        </w:rPr>
        <w:t xml:space="preserve"> </w:t>
      </w:r>
      <w:r w:rsidR="00F578F6" w:rsidRPr="00D43B36">
        <w:rPr>
          <w:b/>
        </w:rPr>
        <w:t>Report</w:t>
      </w:r>
    </w:p>
    <w:p w14:paraId="455AB28F" w14:textId="77777777" w:rsidR="00F578F6" w:rsidRDefault="00F578F6" w:rsidP="00F578F6">
      <w:pPr>
        <w:tabs>
          <w:tab w:val="left" w:pos="540"/>
        </w:tabs>
      </w:pPr>
    </w:p>
    <w:p w14:paraId="4380FDA1" w14:textId="34A2C935" w:rsidR="00F578F6" w:rsidRPr="0034014E" w:rsidRDefault="00F578F6" w:rsidP="00F915DB">
      <w:pPr>
        <w:pStyle w:val="ListParagraph"/>
        <w:numPr>
          <w:ilvl w:val="0"/>
          <w:numId w:val="50"/>
        </w:numPr>
        <w:tabs>
          <w:tab w:val="left" w:pos="540"/>
        </w:tabs>
        <w:ind w:left="270" w:hanging="270"/>
        <w:rPr>
          <w:sz w:val="22"/>
          <w:szCs w:val="22"/>
        </w:rPr>
      </w:pPr>
      <w:r w:rsidRPr="006D4977">
        <w:rPr>
          <w:sz w:val="22"/>
          <w:szCs w:val="22"/>
        </w:rPr>
        <w:t xml:space="preserve">Firms </w:t>
      </w:r>
      <w:r w:rsidRPr="0034014E">
        <w:rPr>
          <w:sz w:val="22"/>
          <w:szCs w:val="22"/>
        </w:rPr>
        <w:t xml:space="preserve">completing this evaluation for the first time must have already completed a full SWO Basic Evaluation </w:t>
      </w:r>
      <w:r w:rsidRPr="0034014E">
        <w:rPr>
          <w:sz w:val="22"/>
          <w:szCs w:val="22"/>
          <w:u w:val="single"/>
        </w:rPr>
        <w:t>and</w:t>
      </w:r>
      <w:r w:rsidRPr="0034014E">
        <w:rPr>
          <w:sz w:val="22"/>
          <w:szCs w:val="22"/>
        </w:rPr>
        <w:t xml:space="preserve"> obtained SWO Certification from a WSN Consultant</w:t>
      </w:r>
      <w:r w:rsidR="00F915DB">
        <w:rPr>
          <w:sz w:val="22"/>
          <w:szCs w:val="22"/>
        </w:rPr>
        <w:t>-</w:t>
      </w:r>
      <w:r w:rsidRPr="0034014E">
        <w:rPr>
          <w:sz w:val="22"/>
          <w:szCs w:val="22"/>
        </w:rPr>
        <w:t xml:space="preserve">Trainer (CT) the previous year.  </w:t>
      </w:r>
    </w:p>
    <w:p w14:paraId="468ECF9F" w14:textId="77777777" w:rsidR="00F578F6" w:rsidRPr="0034014E" w:rsidRDefault="00F578F6" w:rsidP="00F915DB">
      <w:pPr>
        <w:pStyle w:val="ListParagraph"/>
        <w:tabs>
          <w:tab w:val="left" w:pos="540"/>
        </w:tabs>
        <w:ind w:left="270" w:hanging="270"/>
        <w:rPr>
          <w:sz w:val="22"/>
          <w:szCs w:val="22"/>
        </w:rPr>
      </w:pPr>
    </w:p>
    <w:p w14:paraId="6FBFE133" w14:textId="77777777" w:rsidR="00F578F6" w:rsidRPr="0034014E" w:rsidRDefault="00F578F6" w:rsidP="00F915DB">
      <w:pPr>
        <w:pStyle w:val="ListParagraph"/>
        <w:numPr>
          <w:ilvl w:val="0"/>
          <w:numId w:val="50"/>
        </w:numPr>
        <w:tabs>
          <w:tab w:val="left" w:pos="540"/>
        </w:tabs>
        <w:ind w:left="270" w:hanging="270"/>
        <w:rPr>
          <w:sz w:val="22"/>
          <w:szCs w:val="22"/>
        </w:rPr>
      </w:pPr>
      <w:r w:rsidRPr="0034014E">
        <w:rPr>
          <w:sz w:val="22"/>
          <w:szCs w:val="22"/>
        </w:rPr>
        <w:t>The person completing this Self-Evaluation must be a competent person familiar with company H&amp;S Program and have access to all pertinent documents.</w:t>
      </w:r>
    </w:p>
    <w:p w14:paraId="2F2F4495" w14:textId="77777777" w:rsidR="00F578F6" w:rsidRPr="0034014E" w:rsidRDefault="00F578F6" w:rsidP="00F915DB">
      <w:pPr>
        <w:pStyle w:val="ListParagraph"/>
        <w:tabs>
          <w:tab w:val="left" w:pos="540"/>
        </w:tabs>
        <w:ind w:left="270" w:hanging="270"/>
        <w:rPr>
          <w:sz w:val="22"/>
          <w:szCs w:val="22"/>
        </w:rPr>
      </w:pPr>
    </w:p>
    <w:p w14:paraId="4366E6EA" w14:textId="564BEF6D" w:rsidR="00F578F6" w:rsidRPr="0034014E" w:rsidRDefault="00F578F6" w:rsidP="00F915DB">
      <w:pPr>
        <w:pStyle w:val="ListParagraph"/>
        <w:numPr>
          <w:ilvl w:val="0"/>
          <w:numId w:val="50"/>
        </w:numPr>
        <w:tabs>
          <w:tab w:val="left" w:pos="540"/>
        </w:tabs>
        <w:ind w:left="270" w:hanging="270"/>
        <w:rPr>
          <w:sz w:val="22"/>
          <w:szCs w:val="22"/>
        </w:rPr>
      </w:pPr>
      <w:r w:rsidRPr="0034014E">
        <w:rPr>
          <w:sz w:val="22"/>
          <w:szCs w:val="22"/>
        </w:rPr>
        <w:t xml:space="preserve">The intent of this report is to recognize significant changes, additions or other events since the previous SWO Evaluation report. </w:t>
      </w:r>
      <w:r w:rsidRPr="0034014E">
        <w:rPr>
          <w:b/>
          <w:sz w:val="22"/>
          <w:szCs w:val="22"/>
        </w:rPr>
        <w:t xml:space="preserve">It is unlikely that nothing has changed since the previous SWO Evaluation Report, so we encourage you to consider how your firm may have changed since the </w:t>
      </w:r>
      <w:r w:rsidR="00F915DB">
        <w:rPr>
          <w:b/>
          <w:sz w:val="22"/>
          <w:szCs w:val="22"/>
        </w:rPr>
        <w:t xml:space="preserve">submission of your </w:t>
      </w:r>
      <w:r w:rsidRPr="0034014E">
        <w:rPr>
          <w:b/>
          <w:sz w:val="22"/>
          <w:szCs w:val="22"/>
        </w:rPr>
        <w:t>previous Self-Evaluation.</w:t>
      </w:r>
      <w:r w:rsidR="00F915DB">
        <w:rPr>
          <w:sz w:val="22"/>
          <w:szCs w:val="22"/>
        </w:rPr>
        <w:t xml:space="preserve"> </w:t>
      </w:r>
      <w:r w:rsidRPr="0034014E">
        <w:rPr>
          <w:sz w:val="22"/>
          <w:szCs w:val="22"/>
        </w:rPr>
        <w:t>Comments could include new or revised policies/procedures; training completed; new types of equipment; hiring new employees; incidents that triggered action as per policy, etc.</w:t>
      </w:r>
    </w:p>
    <w:p w14:paraId="5DB5703B" w14:textId="77777777" w:rsidR="00F578F6" w:rsidRPr="006D4977" w:rsidRDefault="00F578F6" w:rsidP="00F915DB">
      <w:pPr>
        <w:pStyle w:val="ListParagraph"/>
        <w:tabs>
          <w:tab w:val="left" w:pos="540"/>
        </w:tabs>
        <w:ind w:left="270" w:hanging="270"/>
        <w:rPr>
          <w:sz w:val="22"/>
          <w:szCs w:val="22"/>
        </w:rPr>
      </w:pPr>
    </w:p>
    <w:p w14:paraId="149F5D61" w14:textId="3271CFFB" w:rsidR="00F578F6" w:rsidRPr="006D4977" w:rsidRDefault="00F578F6" w:rsidP="00F915DB">
      <w:pPr>
        <w:pStyle w:val="ListParagraph"/>
        <w:numPr>
          <w:ilvl w:val="0"/>
          <w:numId w:val="50"/>
        </w:numPr>
        <w:tabs>
          <w:tab w:val="left" w:pos="540"/>
        </w:tabs>
        <w:ind w:left="270" w:hanging="270"/>
        <w:rPr>
          <w:sz w:val="22"/>
          <w:szCs w:val="22"/>
        </w:rPr>
      </w:pPr>
      <w:r w:rsidRPr="006D4977">
        <w:rPr>
          <w:sz w:val="22"/>
          <w:szCs w:val="22"/>
        </w:rPr>
        <w:t xml:space="preserve">Documentation </w:t>
      </w:r>
      <w:r>
        <w:rPr>
          <w:sz w:val="22"/>
          <w:szCs w:val="22"/>
        </w:rPr>
        <w:t>is re</w:t>
      </w:r>
      <w:r w:rsidRPr="006D4977">
        <w:rPr>
          <w:sz w:val="22"/>
          <w:szCs w:val="22"/>
        </w:rPr>
        <w:t xml:space="preserve">quired </w:t>
      </w:r>
      <w:r>
        <w:rPr>
          <w:sz w:val="22"/>
          <w:szCs w:val="22"/>
        </w:rPr>
        <w:t>for</w:t>
      </w:r>
      <w:r w:rsidRPr="006D4977">
        <w:rPr>
          <w:sz w:val="22"/>
          <w:szCs w:val="22"/>
        </w:rPr>
        <w:t xml:space="preserve"> </w:t>
      </w:r>
      <w:r w:rsidR="00F915DB">
        <w:rPr>
          <w:sz w:val="22"/>
          <w:szCs w:val="22"/>
        </w:rPr>
        <w:t xml:space="preserve">many of the Standards. </w:t>
      </w:r>
      <w:r>
        <w:rPr>
          <w:sz w:val="22"/>
          <w:szCs w:val="22"/>
        </w:rPr>
        <w:t>It must include key information (date, location, persons involved, findings, etc</w:t>
      </w:r>
      <w:r w:rsidR="00F915DB">
        <w:rPr>
          <w:sz w:val="22"/>
          <w:szCs w:val="22"/>
        </w:rPr>
        <w:t>.</w:t>
      </w:r>
      <w:r>
        <w:rPr>
          <w:sz w:val="22"/>
          <w:szCs w:val="22"/>
        </w:rPr>
        <w:t xml:space="preserve">) and must be kept for inspection by WSN CT </w:t>
      </w:r>
      <w:r w:rsidR="00F915DB">
        <w:rPr>
          <w:sz w:val="22"/>
          <w:szCs w:val="22"/>
        </w:rPr>
        <w:t xml:space="preserve">or MOL inspectors. </w:t>
      </w:r>
      <w:r>
        <w:rPr>
          <w:sz w:val="22"/>
          <w:szCs w:val="22"/>
        </w:rPr>
        <w:t>For e</w:t>
      </w:r>
      <w:r w:rsidRPr="006D4977">
        <w:rPr>
          <w:sz w:val="22"/>
          <w:szCs w:val="22"/>
        </w:rPr>
        <w:t>xample</w:t>
      </w:r>
      <w:r>
        <w:rPr>
          <w:sz w:val="22"/>
          <w:szCs w:val="22"/>
        </w:rPr>
        <w:t>; training records, inspection reports, investigation reports, MOL orders, etc.</w:t>
      </w:r>
    </w:p>
    <w:p w14:paraId="40CE12D4" w14:textId="77777777" w:rsidR="00F578F6" w:rsidRPr="006D4977" w:rsidRDefault="00F578F6" w:rsidP="00F915DB">
      <w:pPr>
        <w:tabs>
          <w:tab w:val="left" w:pos="540"/>
        </w:tabs>
        <w:ind w:left="270" w:hanging="270"/>
        <w:rPr>
          <w:sz w:val="22"/>
          <w:szCs w:val="22"/>
        </w:rPr>
      </w:pPr>
    </w:p>
    <w:p w14:paraId="3CB51885" w14:textId="0C3BF642" w:rsidR="00F578F6" w:rsidRPr="007B775A" w:rsidRDefault="00F578F6" w:rsidP="00F915DB">
      <w:pPr>
        <w:pStyle w:val="ListParagraph"/>
        <w:numPr>
          <w:ilvl w:val="0"/>
          <w:numId w:val="50"/>
        </w:numPr>
        <w:tabs>
          <w:tab w:val="left" w:pos="540"/>
        </w:tabs>
        <w:ind w:left="270" w:hanging="270"/>
        <w:rPr>
          <w:sz w:val="22"/>
          <w:szCs w:val="22"/>
        </w:rPr>
      </w:pPr>
      <w:r w:rsidRPr="006D4977">
        <w:rPr>
          <w:sz w:val="22"/>
          <w:szCs w:val="22"/>
        </w:rPr>
        <w:t>Several SWO standards require a</w:t>
      </w:r>
      <w:r>
        <w:rPr>
          <w:sz w:val="22"/>
          <w:szCs w:val="22"/>
        </w:rPr>
        <w:t>n</w:t>
      </w:r>
      <w:r w:rsidR="00F915DB">
        <w:rPr>
          <w:sz w:val="22"/>
          <w:szCs w:val="22"/>
        </w:rPr>
        <w:t xml:space="preserve"> ‘assessment’ </w:t>
      </w:r>
      <w:r w:rsidRPr="006D4977">
        <w:rPr>
          <w:sz w:val="22"/>
          <w:szCs w:val="22"/>
        </w:rPr>
        <w:t xml:space="preserve">of the workplace </w:t>
      </w:r>
      <w:r>
        <w:rPr>
          <w:sz w:val="22"/>
          <w:szCs w:val="22"/>
        </w:rPr>
        <w:t>to be done by a competent person (a person with the skills and knowledge to know what to look for)</w:t>
      </w:r>
      <w:r w:rsidR="00F915D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Assessments can be formal or informal reviews of the workplace </w:t>
      </w:r>
      <w:r w:rsidRPr="006D4977">
        <w:rPr>
          <w:sz w:val="22"/>
          <w:szCs w:val="22"/>
        </w:rPr>
        <w:t>to identify actual/potential hazards/concerns</w:t>
      </w:r>
      <w:r w:rsidR="00F915DB">
        <w:rPr>
          <w:sz w:val="22"/>
          <w:szCs w:val="22"/>
        </w:rPr>
        <w:t xml:space="preserve">. </w:t>
      </w:r>
      <w:r>
        <w:rPr>
          <w:sz w:val="22"/>
          <w:szCs w:val="22"/>
        </w:rPr>
        <w:t>Assessments should be done annuall</w:t>
      </w:r>
      <w:r w:rsidR="00F915DB">
        <w:rPr>
          <w:sz w:val="22"/>
          <w:szCs w:val="22"/>
        </w:rPr>
        <w:t xml:space="preserve">y in case things have changed. </w:t>
      </w:r>
      <w:r w:rsidRPr="006D4977">
        <w:rPr>
          <w:sz w:val="22"/>
          <w:szCs w:val="22"/>
        </w:rPr>
        <w:t xml:space="preserve">New hazards identified </w:t>
      </w:r>
      <w:r>
        <w:rPr>
          <w:sz w:val="22"/>
          <w:szCs w:val="22"/>
        </w:rPr>
        <w:t>will need</w:t>
      </w:r>
      <w:r w:rsidRPr="006D4977">
        <w:rPr>
          <w:sz w:val="22"/>
          <w:szCs w:val="22"/>
        </w:rPr>
        <w:t xml:space="preserve"> a written control plan</w:t>
      </w:r>
      <w:r>
        <w:rPr>
          <w:sz w:val="22"/>
          <w:szCs w:val="22"/>
        </w:rPr>
        <w:t xml:space="preserve"> – indica</w:t>
      </w:r>
      <w:r w:rsidR="00F915DB">
        <w:rPr>
          <w:sz w:val="22"/>
          <w:szCs w:val="22"/>
        </w:rPr>
        <w:t xml:space="preserve">te this change in this report. </w:t>
      </w:r>
      <w:r>
        <w:rPr>
          <w:sz w:val="22"/>
          <w:szCs w:val="22"/>
        </w:rPr>
        <w:t>In some cases previously identified hazards/concerns may no longer exist - this should be noted too.</w:t>
      </w:r>
    </w:p>
    <w:p w14:paraId="0A7A876D" w14:textId="77777777" w:rsidR="00F578F6" w:rsidRDefault="00F578F6" w:rsidP="00F578F6">
      <w:pPr>
        <w:pStyle w:val="ListParagraph"/>
        <w:tabs>
          <w:tab w:val="left" w:pos="540"/>
        </w:tabs>
        <w:ind w:left="0"/>
        <w:rPr>
          <w:sz w:val="22"/>
          <w:szCs w:val="22"/>
        </w:rPr>
      </w:pPr>
    </w:p>
    <w:p w14:paraId="19AA23A9" w14:textId="77777777" w:rsidR="00F578F6" w:rsidRPr="006D4977" w:rsidRDefault="00F578F6" w:rsidP="00F578F6">
      <w:pPr>
        <w:pStyle w:val="ListParagraph"/>
        <w:tabs>
          <w:tab w:val="left" w:pos="540"/>
        </w:tabs>
        <w:ind w:left="0"/>
        <w:rPr>
          <w:sz w:val="22"/>
          <w:szCs w:val="22"/>
        </w:rPr>
      </w:pPr>
    </w:p>
    <w:p w14:paraId="2F26D3AD" w14:textId="77777777" w:rsidR="00F578F6" w:rsidRPr="00B63BC1" w:rsidRDefault="00F578F6" w:rsidP="00F578F6">
      <w:pPr>
        <w:pStyle w:val="ListParagraph"/>
        <w:ind w:left="0" w:right="873"/>
        <w:jc w:val="both"/>
        <w:rPr>
          <w:szCs w:val="22"/>
          <w:u w:val="single"/>
        </w:rPr>
      </w:pPr>
      <w:r>
        <w:rPr>
          <w:szCs w:val="22"/>
          <w:u w:val="single"/>
        </w:rPr>
        <w:t>Companies</w:t>
      </w:r>
      <w:r w:rsidRPr="00B63BC1">
        <w:rPr>
          <w:szCs w:val="22"/>
          <w:u w:val="single"/>
        </w:rPr>
        <w:t xml:space="preserve"> must complete and submit to WSN two </w:t>
      </w:r>
      <w:r>
        <w:rPr>
          <w:szCs w:val="22"/>
          <w:u w:val="single"/>
        </w:rPr>
        <w:t>documents</w:t>
      </w:r>
      <w:r w:rsidRPr="00B63BC1">
        <w:rPr>
          <w:szCs w:val="22"/>
          <w:u w:val="single"/>
        </w:rPr>
        <w:t>:</w:t>
      </w:r>
    </w:p>
    <w:p w14:paraId="7F93600C" w14:textId="77777777" w:rsidR="00F578F6" w:rsidRPr="006D4977" w:rsidRDefault="00F578F6" w:rsidP="00F578F6">
      <w:pPr>
        <w:pStyle w:val="ListParagraph"/>
        <w:ind w:left="360" w:right="873"/>
        <w:jc w:val="both"/>
        <w:rPr>
          <w:sz w:val="22"/>
          <w:szCs w:val="22"/>
        </w:rPr>
      </w:pPr>
    </w:p>
    <w:p w14:paraId="53D8A225" w14:textId="77777777" w:rsidR="00F578F6" w:rsidRDefault="00F578F6" w:rsidP="00F578F6">
      <w:pPr>
        <w:pStyle w:val="ListParagraph"/>
        <w:tabs>
          <w:tab w:val="left" w:pos="540"/>
        </w:tabs>
        <w:ind w:left="0"/>
        <w:rPr>
          <w:i/>
          <w:sz w:val="22"/>
          <w:szCs w:val="22"/>
        </w:rPr>
      </w:pPr>
      <w:r w:rsidRPr="006D4977">
        <w:rPr>
          <w:b/>
          <w:sz w:val="22"/>
          <w:szCs w:val="22"/>
        </w:rPr>
        <w:t>1:</w:t>
      </w:r>
      <w:r>
        <w:rPr>
          <w:sz w:val="22"/>
          <w:szCs w:val="22"/>
        </w:rPr>
        <w:t xml:space="preserve"> This fully completed self-</w:t>
      </w:r>
      <w:r w:rsidRPr="006D4977">
        <w:rPr>
          <w:sz w:val="22"/>
          <w:szCs w:val="22"/>
        </w:rPr>
        <w:t xml:space="preserve">evaluation. </w:t>
      </w:r>
      <w:r>
        <w:rPr>
          <w:sz w:val="22"/>
          <w:szCs w:val="22"/>
        </w:rPr>
        <w:t xml:space="preserve">  </w:t>
      </w:r>
      <w:r w:rsidRPr="00FA5CBB">
        <w:rPr>
          <w:i/>
          <w:sz w:val="22"/>
          <w:szCs w:val="22"/>
        </w:rPr>
        <w:t>Following is an example of the evaluator’s submission</w:t>
      </w:r>
    </w:p>
    <w:p w14:paraId="38D153F6" w14:textId="77777777" w:rsidR="00F578F6" w:rsidRPr="00FA5CBB" w:rsidRDefault="00F578F6" w:rsidP="00F578F6">
      <w:pPr>
        <w:pStyle w:val="ListParagraph"/>
        <w:tabs>
          <w:tab w:val="left" w:pos="540"/>
        </w:tabs>
        <w:ind w:left="0"/>
        <w:rPr>
          <w:i/>
        </w:rPr>
      </w:pPr>
    </w:p>
    <w:tbl>
      <w:tblPr>
        <w:tblW w:w="5000" w:type="pct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41"/>
        <w:gridCol w:w="4102"/>
        <w:gridCol w:w="623"/>
        <w:gridCol w:w="3949"/>
        <w:gridCol w:w="1063"/>
      </w:tblGrid>
      <w:tr w:rsidR="00F578F6" w:rsidRPr="00AE07DC" w14:paraId="70798E3A" w14:textId="77777777" w:rsidTr="00F578F6">
        <w:trPr>
          <w:cantSplit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8EDB22" w14:textId="77777777" w:rsidR="00F578F6" w:rsidRPr="00AE07DC" w:rsidRDefault="00F578F6" w:rsidP="00F578F6">
            <w:pPr>
              <w:keepNext/>
              <w:tabs>
                <w:tab w:val="left" w:pos="540"/>
              </w:tabs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0"/>
              </w:rPr>
              <w:t>Standard</w:t>
            </w:r>
            <w:r w:rsidRPr="009C7A3A">
              <w:rPr>
                <w:b/>
                <w:bCs/>
                <w:szCs w:val="20"/>
              </w:rPr>
              <w:t xml:space="preserve"> </w:t>
            </w:r>
            <w:r w:rsidRPr="005939F7">
              <w:rPr>
                <w:b/>
                <w:bCs/>
              </w:rPr>
              <w:t xml:space="preserve">14:  </w:t>
            </w:r>
            <w:r w:rsidRPr="005939F7">
              <w:rPr>
                <w:b/>
                <w:bCs/>
                <w:szCs w:val="28"/>
              </w:rPr>
              <w:t xml:space="preserve">Health Hazards </w:t>
            </w:r>
            <w:proofErr w:type="gramStart"/>
            <w:r w:rsidRPr="005939F7">
              <w:rPr>
                <w:b/>
                <w:bCs/>
                <w:szCs w:val="28"/>
              </w:rPr>
              <w:t>Monitoring  and</w:t>
            </w:r>
            <w:proofErr w:type="gramEnd"/>
            <w:r w:rsidRPr="005939F7">
              <w:rPr>
                <w:b/>
                <w:bCs/>
                <w:szCs w:val="28"/>
              </w:rPr>
              <w:t xml:space="preserve"> Controlling </w:t>
            </w:r>
            <w:r w:rsidRPr="00A5563E">
              <w:rPr>
                <w:b/>
                <w:bCs/>
                <w:szCs w:val="28"/>
              </w:rPr>
              <w:t>Program</w:t>
            </w:r>
          </w:p>
        </w:tc>
      </w:tr>
      <w:tr w:rsidR="00F578F6" w:rsidRPr="00AE07DC" w14:paraId="31FA7D63" w14:textId="77777777" w:rsidTr="00F578F6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2FF9" w14:textId="77777777" w:rsidR="00F578F6" w:rsidRPr="00C46043" w:rsidRDefault="00F578F6" w:rsidP="00F578F6">
            <w:pPr>
              <w:tabs>
                <w:tab w:val="left" w:pos="540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Std</w:t>
            </w:r>
            <w:r w:rsidRPr="00C46043">
              <w:rPr>
                <w:b/>
                <w:i/>
                <w:sz w:val="16"/>
                <w:szCs w:val="16"/>
              </w:rPr>
              <w:t xml:space="preserve"> #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72253" w14:textId="77777777" w:rsidR="00F578F6" w:rsidRPr="00C46043" w:rsidRDefault="00F578F6" w:rsidP="00F578F6">
            <w:pPr>
              <w:tabs>
                <w:tab w:val="left" w:pos="540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306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C8CD6" w14:textId="77777777" w:rsidR="00F578F6" w:rsidRPr="00C46043" w:rsidRDefault="00F578F6" w:rsidP="00F578F6">
            <w:pPr>
              <w:tabs>
                <w:tab w:val="left" w:pos="540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 or N</w:t>
            </w:r>
          </w:p>
        </w:tc>
        <w:tc>
          <w:tcPr>
            <w:tcW w:w="2462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3F7E9" w14:textId="77777777" w:rsidR="00F578F6" w:rsidRPr="00C46043" w:rsidRDefault="00F578F6" w:rsidP="00F578F6">
            <w:pPr>
              <w:keepNext/>
              <w:tabs>
                <w:tab w:val="left" w:pos="540"/>
              </w:tabs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46043">
              <w:rPr>
                <w:b/>
                <w:i/>
                <w:sz w:val="16"/>
                <w:szCs w:val="16"/>
              </w:rPr>
              <w:t>Comments</w:t>
            </w:r>
          </w:p>
        </w:tc>
      </w:tr>
      <w:tr w:rsidR="00F578F6" w:rsidRPr="00AE07DC" w14:paraId="2F0A244E" w14:textId="77777777" w:rsidTr="00F578F6">
        <w:trPr>
          <w:cantSplit/>
          <w:trHeight w:val="48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0D56" w14:textId="77777777" w:rsidR="00F578F6" w:rsidRPr="005939F7" w:rsidRDefault="00F578F6" w:rsidP="00F578F6">
            <w:pPr>
              <w:jc w:val="center"/>
              <w:rPr>
                <w:bCs/>
                <w:sz w:val="20"/>
                <w:szCs w:val="20"/>
                <w:lang w:val="fr-CA"/>
              </w:rPr>
            </w:pPr>
            <w:r w:rsidRPr="005939F7">
              <w:rPr>
                <w:bCs/>
                <w:sz w:val="20"/>
                <w:szCs w:val="20"/>
                <w:lang w:val="fr-CA"/>
              </w:rPr>
              <w:t>14.2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19C4B" w14:textId="77777777" w:rsidR="00F578F6" w:rsidRPr="00907D17" w:rsidRDefault="00F578F6" w:rsidP="00F578F6">
            <w:pPr>
              <w:rPr>
                <w:sz w:val="18"/>
                <w:szCs w:val="20"/>
              </w:rPr>
            </w:pPr>
            <w:r w:rsidRPr="00907D17">
              <w:rPr>
                <w:sz w:val="18"/>
                <w:szCs w:val="20"/>
              </w:rPr>
              <w:t>A workplace assessment for health hazards is completed, including biological, chemical and physical agents?</w:t>
            </w:r>
          </w:p>
        </w:tc>
        <w:tc>
          <w:tcPr>
            <w:tcW w:w="306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5D36C" w14:textId="77777777" w:rsidR="00F578F6" w:rsidRPr="00AE07DC" w:rsidRDefault="00F578F6" w:rsidP="00F578F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6372DF">
              <w:rPr>
                <w:sz w:val="20"/>
                <w:szCs w:val="20"/>
              </w:rPr>
              <w:t>Y</w:t>
            </w:r>
          </w:p>
        </w:tc>
        <w:tc>
          <w:tcPr>
            <w:tcW w:w="1940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C988C" w14:textId="77777777" w:rsidR="00F578F6" w:rsidRPr="00907D17" w:rsidRDefault="00F578F6" w:rsidP="00F578F6">
            <w:pPr>
              <w:keepNext/>
              <w:tabs>
                <w:tab w:val="left" w:pos="540"/>
              </w:tabs>
              <w:outlineLvl w:val="5"/>
              <w:rPr>
                <w:bCs/>
                <w:color w:val="0070C0"/>
                <w:sz w:val="18"/>
                <w:szCs w:val="20"/>
              </w:rPr>
            </w:pPr>
            <w:r w:rsidRPr="00907D17">
              <w:rPr>
                <w:bCs/>
                <w:sz w:val="18"/>
                <w:szCs w:val="16"/>
              </w:rPr>
              <w:t xml:space="preserve">Has new hazardous material, process or equipment introduced a new health hazards to control?  </w:t>
            </w:r>
          </w:p>
        </w:tc>
        <w:tc>
          <w:tcPr>
            <w:tcW w:w="522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5032F" w14:textId="77777777" w:rsidR="00F578F6" w:rsidRDefault="00F578F6" w:rsidP="00F578F6">
            <w:pPr>
              <w:tabs>
                <w:tab w:val="left" w:pos="540"/>
              </w:tabs>
              <w:rPr>
                <w:i/>
                <w:sz w:val="12"/>
                <w:szCs w:val="12"/>
              </w:rPr>
            </w:pPr>
            <w:r w:rsidRPr="00E94D86">
              <w:rPr>
                <w:i/>
                <w:sz w:val="12"/>
                <w:szCs w:val="12"/>
              </w:rPr>
              <w:t xml:space="preserve">Yes or No </w:t>
            </w:r>
          </w:p>
          <w:p w14:paraId="1B97F120" w14:textId="77777777" w:rsidR="00F578F6" w:rsidRPr="000E2CAC" w:rsidRDefault="00F578F6" w:rsidP="00F578F6">
            <w:pPr>
              <w:keepNext/>
              <w:tabs>
                <w:tab w:val="left" w:pos="540"/>
              </w:tabs>
              <w:outlineLvl w:val="5"/>
              <w:rPr>
                <w:bCs/>
                <w:color w:val="0070C0"/>
                <w:sz w:val="20"/>
                <w:szCs w:val="20"/>
              </w:rPr>
            </w:pPr>
            <w:r w:rsidRPr="007B775A">
              <w:rPr>
                <w:bCs/>
                <w:sz w:val="20"/>
                <w:szCs w:val="20"/>
              </w:rPr>
              <w:t>No</w:t>
            </w:r>
          </w:p>
        </w:tc>
      </w:tr>
      <w:tr w:rsidR="00F578F6" w:rsidRPr="00AE07DC" w14:paraId="773EABDA" w14:textId="77777777" w:rsidTr="00F578F6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8959" w14:textId="77777777" w:rsidR="00F578F6" w:rsidRPr="005939F7" w:rsidRDefault="00F578F6" w:rsidP="00F578F6">
            <w:pPr>
              <w:jc w:val="center"/>
              <w:rPr>
                <w:bCs/>
                <w:sz w:val="20"/>
                <w:szCs w:val="20"/>
                <w:lang w:val="fr-CA"/>
              </w:rPr>
            </w:pPr>
            <w:r w:rsidRPr="005939F7">
              <w:rPr>
                <w:bCs/>
                <w:sz w:val="20"/>
                <w:szCs w:val="20"/>
                <w:lang w:val="fr-CA"/>
              </w:rPr>
              <w:t>14.3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4D9F9" w14:textId="77777777" w:rsidR="00F578F6" w:rsidRPr="00907D17" w:rsidRDefault="00F578F6" w:rsidP="00F578F6">
            <w:pPr>
              <w:rPr>
                <w:sz w:val="18"/>
                <w:szCs w:val="20"/>
              </w:rPr>
            </w:pPr>
            <w:r w:rsidRPr="00907D17">
              <w:rPr>
                <w:sz w:val="18"/>
                <w:szCs w:val="20"/>
              </w:rPr>
              <w:t>Monitoring programs in place to measure the levels of health hazard in the workplace?</w:t>
            </w:r>
          </w:p>
        </w:tc>
        <w:tc>
          <w:tcPr>
            <w:tcW w:w="306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AF999" w14:textId="77777777" w:rsidR="00F578F6" w:rsidRPr="00AE07DC" w:rsidRDefault="00F578F6" w:rsidP="00F578F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6372DF">
              <w:rPr>
                <w:sz w:val="20"/>
                <w:szCs w:val="20"/>
              </w:rPr>
              <w:t>Y</w:t>
            </w:r>
          </w:p>
        </w:tc>
        <w:tc>
          <w:tcPr>
            <w:tcW w:w="2462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6621B" w14:textId="77777777" w:rsidR="00F578F6" w:rsidRPr="007B775A" w:rsidRDefault="00F578F6" w:rsidP="00F578F6">
            <w:pPr>
              <w:keepNext/>
              <w:tabs>
                <w:tab w:val="left" w:pos="540"/>
              </w:tabs>
              <w:outlineLvl w:val="5"/>
              <w:rPr>
                <w:bCs/>
                <w:sz w:val="18"/>
                <w:szCs w:val="20"/>
              </w:rPr>
            </w:pPr>
            <w:r w:rsidRPr="007B775A">
              <w:rPr>
                <w:bCs/>
                <w:sz w:val="18"/>
                <w:szCs w:val="20"/>
              </w:rPr>
              <w:t>Supervisors and safety personnel monitor workplace daily for noticeable increases in any health hazards.</w:t>
            </w:r>
          </w:p>
        </w:tc>
      </w:tr>
      <w:tr w:rsidR="00F578F6" w:rsidRPr="00AE07DC" w14:paraId="2ABC54DD" w14:textId="77777777" w:rsidTr="00F578F6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C8C0" w14:textId="77777777" w:rsidR="00F578F6" w:rsidRPr="005939F7" w:rsidRDefault="00F578F6" w:rsidP="00F578F6">
            <w:pPr>
              <w:jc w:val="center"/>
              <w:rPr>
                <w:bCs/>
                <w:sz w:val="20"/>
                <w:szCs w:val="20"/>
                <w:lang w:val="fr-CA"/>
              </w:rPr>
            </w:pPr>
            <w:r w:rsidRPr="005939F7">
              <w:rPr>
                <w:bCs/>
                <w:sz w:val="20"/>
                <w:szCs w:val="20"/>
                <w:lang w:val="fr-CA"/>
              </w:rPr>
              <w:t>14.4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93FA6" w14:textId="77777777" w:rsidR="00F578F6" w:rsidRPr="00907D17" w:rsidRDefault="00F578F6" w:rsidP="00F578F6">
            <w:pPr>
              <w:rPr>
                <w:b/>
                <w:sz w:val="18"/>
                <w:szCs w:val="20"/>
              </w:rPr>
            </w:pPr>
            <w:r w:rsidRPr="00907D17">
              <w:rPr>
                <w:sz w:val="18"/>
                <w:szCs w:val="20"/>
              </w:rPr>
              <w:t>Appropriate measures in place to control worker exposure to health hazards?</w:t>
            </w:r>
          </w:p>
        </w:tc>
        <w:tc>
          <w:tcPr>
            <w:tcW w:w="306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B8B3D" w14:textId="77777777" w:rsidR="00F578F6" w:rsidRDefault="00F578F6" w:rsidP="00F578F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462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96506" w14:textId="77777777" w:rsidR="00F578F6" w:rsidRDefault="00F578F6" w:rsidP="00F578F6">
            <w:pPr>
              <w:keepNext/>
              <w:tabs>
                <w:tab w:val="left" w:pos="540"/>
              </w:tabs>
              <w:outlineLvl w:val="5"/>
              <w:rPr>
                <w:bCs/>
                <w:sz w:val="18"/>
                <w:szCs w:val="20"/>
              </w:rPr>
            </w:pPr>
            <w:r w:rsidRPr="00907D17">
              <w:rPr>
                <w:b/>
                <w:bCs/>
                <w:sz w:val="18"/>
                <w:szCs w:val="20"/>
              </w:rPr>
              <w:t xml:space="preserve">Problem: </w:t>
            </w:r>
            <w:r>
              <w:rPr>
                <w:bCs/>
                <w:sz w:val="18"/>
                <w:szCs w:val="20"/>
              </w:rPr>
              <w:t>Supervisor doesn’t implement controls consistently.  No water provided on very hot days and operators required to work on hot days without air conditioning in their cabs.</w:t>
            </w:r>
          </w:p>
          <w:p w14:paraId="7665640E" w14:textId="77777777" w:rsidR="00F578F6" w:rsidRPr="007B775A" w:rsidRDefault="00F578F6" w:rsidP="00F578F6">
            <w:pPr>
              <w:keepNext/>
              <w:tabs>
                <w:tab w:val="left" w:pos="540"/>
              </w:tabs>
              <w:outlineLvl w:val="5"/>
              <w:rPr>
                <w:bCs/>
                <w:sz w:val="18"/>
                <w:szCs w:val="20"/>
              </w:rPr>
            </w:pPr>
            <w:r w:rsidRPr="00907D17">
              <w:rPr>
                <w:b/>
                <w:bCs/>
                <w:sz w:val="18"/>
                <w:szCs w:val="20"/>
              </w:rPr>
              <w:t>Action</w:t>
            </w:r>
            <w:r>
              <w:rPr>
                <w:bCs/>
                <w:sz w:val="18"/>
                <w:szCs w:val="20"/>
              </w:rPr>
              <w:t>: Policy needs to require supervisor to bring in extra water on hot days, and put a priority on fixing broken air conditioners in mobile equipment with closed cabs during summer months.</w:t>
            </w:r>
          </w:p>
        </w:tc>
      </w:tr>
      <w:tr w:rsidR="00F578F6" w:rsidRPr="00AE07DC" w14:paraId="34C31E62" w14:textId="77777777" w:rsidTr="00F578F6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6BCB" w14:textId="77777777" w:rsidR="00F578F6" w:rsidRPr="005939F7" w:rsidRDefault="00F578F6" w:rsidP="00F578F6">
            <w:pPr>
              <w:jc w:val="center"/>
              <w:rPr>
                <w:bCs/>
                <w:sz w:val="20"/>
                <w:szCs w:val="20"/>
                <w:lang w:val="fr-CA"/>
              </w:rPr>
            </w:pPr>
            <w:r w:rsidRPr="005939F7">
              <w:rPr>
                <w:bCs/>
                <w:sz w:val="20"/>
                <w:szCs w:val="20"/>
                <w:lang w:val="fr-CA"/>
              </w:rPr>
              <w:t>14.5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4057E" w14:textId="77777777" w:rsidR="00F578F6" w:rsidRPr="00907D17" w:rsidRDefault="00F578F6" w:rsidP="00F578F6">
            <w:pPr>
              <w:rPr>
                <w:b/>
                <w:sz w:val="18"/>
                <w:szCs w:val="20"/>
              </w:rPr>
            </w:pPr>
            <w:r w:rsidRPr="00907D17">
              <w:rPr>
                <w:sz w:val="18"/>
                <w:szCs w:val="20"/>
              </w:rPr>
              <w:t>Training in place for workers and supervision to recognize health hazards and implement controls?</w:t>
            </w:r>
          </w:p>
        </w:tc>
        <w:tc>
          <w:tcPr>
            <w:tcW w:w="306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375D6" w14:textId="77777777" w:rsidR="00F578F6" w:rsidRPr="00AE07DC" w:rsidRDefault="00F578F6" w:rsidP="00F578F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2462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C5C06" w14:textId="77777777" w:rsidR="00F578F6" w:rsidRPr="007B775A" w:rsidRDefault="00F578F6" w:rsidP="00F578F6">
            <w:pPr>
              <w:keepNext/>
              <w:tabs>
                <w:tab w:val="left" w:pos="540"/>
              </w:tabs>
              <w:outlineLvl w:val="5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Employees reoriented into this policy in May</w:t>
            </w:r>
          </w:p>
        </w:tc>
      </w:tr>
    </w:tbl>
    <w:p w14:paraId="3C716507" w14:textId="77777777" w:rsidR="00F578F6" w:rsidRDefault="00F578F6" w:rsidP="00F578F6">
      <w:pPr>
        <w:tabs>
          <w:tab w:val="left" w:pos="540"/>
        </w:tabs>
      </w:pPr>
    </w:p>
    <w:p w14:paraId="653D85B2" w14:textId="77777777" w:rsidR="00F578F6" w:rsidRDefault="00F578F6" w:rsidP="00F578F6">
      <w:pPr>
        <w:tabs>
          <w:tab w:val="left" w:pos="540"/>
        </w:tabs>
      </w:pPr>
    </w:p>
    <w:p w14:paraId="043EFACC" w14:textId="068A1E13" w:rsidR="00F578F6" w:rsidRPr="00F578F6" w:rsidRDefault="00F578F6" w:rsidP="00F578F6">
      <w:pPr>
        <w:pStyle w:val="ListParagraph"/>
        <w:tabs>
          <w:tab w:val="left" w:pos="540"/>
        </w:tabs>
        <w:ind w:left="288" w:hanging="288"/>
        <w:rPr>
          <w:sz w:val="22"/>
          <w:szCs w:val="22"/>
        </w:rPr>
      </w:pPr>
      <w:r w:rsidRPr="00F578F6">
        <w:rPr>
          <w:sz w:val="22"/>
          <w:szCs w:val="22"/>
        </w:rPr>
        <w:t xml:space="preserve">2:  Companies must </w:t>
      </w:r>
      <w:r w:rsidRPr="00F578F6">
        <w:rPr>
          <w:b/>
          <w:sz w:val="28"/>
          <w:szCs w:val="22"/>
        </w:rPr>
        <w:t>complete and submit a</w:t>
      </w:r>
      <w:r w:rsidR="00E07335">
        <w:rPr>
          <w:b/>
          <w:sz w:val="28"/>
          <w:szCs w:val="22"/>
        </w:rPr>
        <w:t xml:space="preserve"> separate </w:t>
      </w:r>
      <w:r w:rsidRPr="00F578F6">
        <w:rPr>
          <w:b/>
          <w:sz w:val="28"/>
          <w:szCs w:val="22"/>
        </w:rPr>
        <w:t>Inspection Report</w:t>
      </w:r>
      <w:r w:rsidR="00E07335" w:rsidRPr="00F578F6">
        <w:rPr>
          <w:sz w:val="22"/>
          <w:szCs w:val="22"/>
        </w:rPr>
        <w:t xml:space="preserve"> </w:t>
      </w:r>
      <w:r w:rsidR="00E07335" w:rsidRPr="00205E10">
        <w:rPr>
          <w:b/>
          <w:sz w:val="28"/>
          <w:szCs w:val="28"/>
        </w:rPr>
        <w:t>for each</w:t>
      </w:r>
      <w:r w:rsidRPr="00205E10">
        <w:rPr>
          <w:b/>
          <w:sz w:val="28"/>
          <w:szCs w:val="28"/>
        </w:rPr>
        <w:t xml:space="preserve"> workplace</w:t>
      </w:r>
      <w:r w:rsidR="00F53EFB" w:rsidRPr="00205E10">
        <w:rPr>
          <w:b/>
          <w:sz w:val="28"/>
          <w:szCs w:val="28"/>
        </w:rPr>
        <w:t xml:space="preserve"> location</w:t>
      </w:r>
      <w:r w:rsidRPr="00F578F6">
        <w:rPr>
          <w:sz w:val="22"/>
          <w:szCs w:val="22"/>
        </w:rPr>
        <w:t xml:space="preserve"> indicated on p</w:t>
      </w:r>
      <w:r w:rsidR="00F53EFB">
        <w:rPr>
          <w:sz w:val="22"/>
          <w:szCs w:val="22"/>
        </w:rPr>
        <w:t xml:space="preserve">age </w:t>
      </w:r>
      <w:r w:rsidRPr="00F578F6">
        <w:rPr>
          <w:sz w:val="22"/>
          <w:szCs w:val="22"/>
        </w:rPr>
        <w:t>1</w:t>
      </w:r>
      <w:r w:rsidR="00F53EF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578F6">
        <w:rPr>
          <w:sz w:val="22"/>
          <w:szCs w:val="22"/>
        </w:rPr>
        <w:t>For example, where a company has three worksites such as a garage, harvest operation and office, a</w:t>
      </w:r>
      <w:r w:rsidR="00F53EFB">
        <w:rPr>
          <w:sz w:val="22"/>
          <w:szCs w:val="22"/>
        </w:rPr>
        <w:t>n inspection</w:t>
      </w:r>
      <w:r w:rsidRPr="00F578F6">
        <w:rPr>
          <w:sz w:val="22"/>
          <w:szCs w:val="22"/>
        </w:rPr>
        <w:t xml:space="preserve"> report</w:t>
      </w:r>
      <w:r w:rsidR="00F53EFB">
        <w:rPr>
          <w:sz w:val="22"/>
          <w:szCs w:val="22"/>
        </w:rPr>
        <w:t xml:space="preserve"> for each of</w:t>
      </w:r>
      <w:r w:rsidRPr="00F578F6">
        <w:rPr>
          <w:sz w:val="22"/>
          <w:szCs w:val="22"/>
        </w:rPr>
        <w:t xml:space="preserve"> these three locations </w:t>
      </w:r>
      <w:r w:rsidR="00F53EFB">
        <w:rPr>
          <w:sz w:val="22"/>
          <w:szCs w:val="22"/>
        </w:rPr>
        <w:t>for</w:t>
      </w:r>
      <w:r w:rsidR="00F53EFB" w:rsidRPr="00F578F6">
        <w:rPr>
          <w:sz w:val="22"/>
          <w:szCs w:val="22"/>
        </w:rPr>
        <w:t xml:space="preserve"> </w:t>
      </w:r>
      <w:r w:rsidRPr="00F578F6">
        <w:rPr>
          <w:sz w:val="22"/>
          <w:szCs w:val="22"/>
        </w:rPr>
        <w:t xml:space="preserve">the current self-evaluation report period </w:t>
      </w:r>
      <w:r w:rsidR="00F53EFB">
        <w:rPr>
          <w:sz w:val="22"/>
          <w:szCs w:val="22"/>
        </w:rPr>
        <w:t>must</w:t>
      </w:r>
      <w:r w:rsidR="00F53EFB" w:rsidRPr="00F578F6">
        <w:rPr>
          <w:sz w:val="22"/>
          <w:szCs w:val="22"/>
        </w:rPr>
        <w:t xml:space="preserve"> </w:t>
      </w:r>
      <w:r w:rsidRPr="00F578F6">
        <w:rPr>
          <w:sz w:val="22"/>
          <w:szCs w:val="22"/>
        </w:rPr>
        <w:t>be included. Companies can use their own inspection forms or SWO</w:t>
      </w:r>
      <w:r w:rsidR="00F53EFB">
        <w:rPr>
          <w:sz w:val="22"/>
          <w:szCs w:val="22"/>
        </w:rPr>
        <w:t>-</w:t>
      </w:r>
      <w:r w:rsidRPr="00F578F6">
        <w:rPr>
          <w:sz w:val="22"/>
          <w:szCs w:val="22"/>
        </w:rPr>
        <w:t xml:space="preserve">provided </w:t>
      </w:r>
      <w:r w:rsidR="00F53EFB">
        <w:rPr>
          <w:sz w:val="22"/>
          <w:szCs w:val="22"/>
        </w:rPr>
        <w:t>forms</w:t>
      </w:r>
      <w:r w:rsidRPr="00F578F6">
        <w:rPr>
          <w:sz w:val="22"/>
          <w:szCs w:val="22"/>
        </w:rPr>
        <w:t xml:space="preserve">.  </w:t>
      </w:r>
    </w:p>
    <w:p w14:paraId="407EC89F" w14:textId="70B040BE" w:rsidR="00F578F6" w:rsidRDefault="00F578F6">
      <w:pPr>
        <w:rPr>
          <w:b/>
          <w:bCs/>
          <w:sz w:val="36"/>
          <w:szCs w:val="18"/>
        </w:rPr>
      </w:pPr>
    </w:p>
    <w:p w14:paraId="7B097474" w14:textId="77777777" w:rsidR="00E07335" w:rsidRDefault="00E07335">
      <w:pPr>
        <w:rPr>
          <w:b/>
          <w:bCs/>
          <w:sz w:val="36"/>
          <w:szCs w:val="18"/>
        </w:rPr>
      </w:pPr>
      <w:r>
        <w:rPr>
          <w:b/>
          <w:bCs/>
          <w:sz w:val="36"/>
          <w:szCs w:val="18"/>
        </w:rPr>
        <w:br w:type="page"/>
      </w:r>
    </w:p>
    <w:p w14:paraId="0593B345" w14:textId="7BB061D1" w:rsidR="005C7639" w:rsidRPr="000C31F3" w:rsidRDefault="005C7639" w:rsidP="005C7639">
      <w:pPr>
        <w:ind w:left="144"/>
        <w:jc w:val="center"/>
        <w:rPr>
          <w:b/>
          <w:bCs/>
          <w:sz w:val="18"/>
          <w:szCs w:val="18"/>
        </w:rPr>
      </w:pPr>
      <w:r w:rsidRPr="000C31F3">
        <w:rPr>
          <w:b/>
          <w:bCs/>
          <w:sz w:val="36"/>
          <w:szCs w:val="18"/>
        </w:rPr>
        <w:lastRenderedPageBreak/>
        <w:t xml:space="preserve">SWO </w:t>
      </w:r>
      <w:r w:rsidR="00205E10" w:rsidRPr="000C31F3">
        <w:rPr>
          <w:b/>
          <w:bCs/>
          <w:sz w:val="36"/>
          <w:szCs w:val="18"/>
        </w:rPr>
        <w:t>Self</w:t>
      </w:r>
      <w:r w:rsidR="00205E10">
        <w:rPr>
          <w:b/>
          <w:bCs/>
          <w:sz w:val="36"/>
          <w:szCs w:val="18"/>
        </w:rPr>
        <w:t>-</w:t>
      </w:r>
      <w:r w:rsidRPr="000C31F3">
        <w:rPr>
          <w:b/>
          <w:bCs/>
          <w:sz w:val="36"/>
          <w:szCs w:val="18"/>
        </w:rPr>
        <w:t xml:space="preserve">Evaluation </w:t>
      </w:r>
      <w:r>
        <w:rPr>
          <w:b/>
          <w:bCs/>
          <w:sz w:val="36"/>
          <w:szCs w:val="18"/>
        </w:rPr>
        <w:t xml:space="preserve">Report </w:t>
      </w:r>
      <w:r w:rsidRPr="000C31F3">
        <w:rPr>
          <w:b/>
          <w:bCs/>
          <w:sz w:val="36"/>
          <w:szCs w:val="18"/>
        </w:rPr>
        <w:t>Form</w:t>
      </w:r>
    </w:p>
    <w:p w14:paraId="4E37D273" w14:textId="77777777" w:rsidR="002A2470" w:rsidRPr="002A2470" w:rsidRDefault="002A2470" w:rsidP="002A2470">
      <w:pPr>
        <w:rPr>
          <w:bCs/>
          <w:sz w:val="20"/>
          <w:szCs w:val="20"/>
        </w:rPr>
      </w:pPr>
    </w:p>
    <w:p w14:paraId="502E4A49" w14:textId="15CCF889" w:rsidR="00A32728" w:rsidRPr="002A2470" w:rsidRDefault="007D0484" w:rsidP="005C763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The last page has a complete description of </w:t>
      </w:r>
      <w:r w:rsidRPr="002A2470">
        <w:rPr>
          <w:bCs/>
          <w:sz w:val="20"/>
          <w:szCs w:val="20"/>
        </w:rPr>
        <w:t>how to fill out this Self-Evaluation Report Form</w:t>
      </w:r>
      <w:r w:rsidR="002A2470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 </w:t>
      </w:r>
      <w:r w:rsidRPr="007D0484">
        <w:rPr>
          <w:bCs/>
          <w:sz w:val="20"/>
          <w:szCs w:val="20"/>
        </w:rPr>
        <w:t>Generally f</w:t>
      </w:r>
      <w:r w:rsidR="005C7639" w:rsidRPr="002A2470">
        <w:rPr>
          <w:bCs/>
          <w:sz w:val="20"/>
          <w:szCs w:val="20"/>
        </w:rPr>
        <w:t xml:space="preserve">or each </w:t>
      </w:r>
      <w:r>
        <w:rPr>
          <w:bCs/>
          <w:sz w:val="20"/>
          <w:szCs w:val="20"/>
        </w:rPr>
        <w:t>Standard</w:t>
      </w:r>
      <w:r w:rsidR="00810FE0" w:rsidRPr="002A2470">
        <w:rPr>
          <w:bCs/>
          <w:sz w:val="20"/>
          <w:szCs w:val="20"/>
        </w:rPr>
        <w:t>:</w:t>
      </w:r>
      <w:r w:rsidR="005C7639" w:rsidRPr="002A2470">
        <w:rPr>
          <w:bCs/>
          <w:sz w:val="20"/>
          <w:szCs w:val="20"/>
        </w:rPr>
        <w:t xml:space="preserve"> </w:t>
      </w:r>
    </w:p>
    <w:p w14:paraId="1C666A3E" w14:textId="130FE28F" w:rsidR="00810FE0" w:rsidRPr="002A2470" w:rsidRDefault="00810FE0" w:rsidP="002A2470">
      <w:pPr>
        <w:ind w:left="1152" w:hanging="1152"/>
        <w:rPr>
          <w:bCs/>
          <w:sz w:val="20"/>
          <w:szCs w:val="20"/>
        </w:rPr>
      </w:pPr>
      <w:r w:rsidRPr="002A2470">
        <w:rPr>
          <w:bCs/>
          <w:sz w:val="20"/>
          <w:szCs w:val="20"/>
        </w:rPr>
        <w:t xml:space="preserve">Indicate </w:t>
      </w:r>
      <w:r w:rsidRPr="002A2470">
        <w:rPr>
          <w:b/>
          <w:bCs/>
          <w:sz w:val="20"/>
          <w:szCs w:val="20"/>
        </w:rPr>
        <w:t>‘Y’</w:t>
      </w:r>
      <w:r w:rsidRPr="002A2470">
        <w:rPr>
          <w:bCs/>
          <w:sz w:val="20"/>
          <w:szCs w:val="20"/>
        </w:rPr>
        <w:t xml:space="preserve"> - </w:t>
      </w:r>
      <w:r w:rsidR="00205E10">
        <w:rPr>
          <w:bCs/>
          <w:sz w:val="20"/>
          <w:szCs w:val="20"/>
        </w:rPr>
        <w:t>I</w:t>
      </w:r>
      <w:r w:rsidR="002A2470" w:rsidRPr="002A2470">
        <w:rPr>
          <w:bCs/>
          <w:sz w:val="20"/>
          <w:szCs w:val="20"/>
        </w:rPr>
        <w:t>f Standard is</w:t>
      </w:r>
      <w:r w:rsidRPr="002A2470">
        <w:rPr>
          <w:bCs/>
          <w:sz w:val="20"/>
          <w:szCs w:val="20"/>
        </w:rPr>
        <w:t xml:space="preserve"> still </w:t>
      </w:r>
      <w:r w:rsidR="002A2470" w:rsidRPr="002A2470">
        <w:rPr>
          <w:bCs/>
          <w:sz w:val="20"/>
          <w:szCs w:val="20"/>
        </w:rPr>
        <w:t xml:space="preserve">compliant and </w:t>
      </w:r>
      <w:r w:rsidRPr="002A2470">
        <w:rPr>
          <w:bCs/>
          <w:sz w:val="20"/>
          <w:szCs w:val="20"/>
        </w:rPr>
        <w:t>fully implemented</w:t>
      </w:r>
      <w:r w:rsidR="002A2470" w:rsidRPr="002A2470">
        <w:rPr>
          <w:bCs/>
          <w:sz w:val="20"/>
          <w:szCs w:val="20"/>
        </w:rPr>
        <w:t xml:space="preserve">.  Include comments </w:t>
      </w:r>
      <w:r w:rsidR="007D0484">
        <w:rPr>
          <w:bCs/>
          <w:sz w:val="20"/>
          <w:szCs w:val="20"/>
        </w:rPr>
        <w:t xml:space="preserve">to describe changes, </w:t>
      </w:r>
      <w:r w:rsidR="002A2470" w:rsidRPr="002A2470">
        <w:rPr>
          <w:bCs/>
          <w:sz w:val="20"/>
          <w:szCs w:val="20"/>
        </w:rPr>
        <w:t>training</w:t>
      </w:r>
      <w:r w:rsidR="007D0484">
        <w:rPr>
          <w:bCs/>
          <w:sz w:val="20"/>
          <w:szCs w:val="20"/>
        </w:rPr>
        <w:t xml:space="preserve"> completed</w:t>
      </w:r>
      <w:r w:rsidR="002A2470" w:rsidRPr="002A2470">
        <w:rPr>
          <w:bCs/>
          <w:sz w:val="20"/>
          <w:szCs w:val="20"/>
        </w:rPr>
        <w:t xml:space="preserve">, incidents, etc. that have occurred since </w:t>
      </w:r>
      <w:r w:rsidRPr="002A2470">
        <w:rPr>
          <w:bCs/>
          <w:sz w:val="20"/>
          <w:szCs w:val="20"/>
        </w:rPr>
        <w:t>previous SWO Evaluation Report</w:t>
      </w:r>
      <w:r w:rsidR="007D0484">
        <w:rPr>
          <w:bCs/>
          <w:sz w:val="20"/>
          <w:szCs w:val="20"/>
        </w:rPr>
        <w:t xml:space="preserve">, including status of previous recommendations. </w:t>
      </w:r>
      <w:r w:rsidR="002A2470" w:rsidRPr="002A2470">
        <w:rPr>
          <w:bCs/>
          <w:sz w:val="20"/>
          <w:szCs w:val="20"/>
        </w:rPr>
        <w:t xml:space="preserve">In some </w:t>
      </w:r>
      <w:r w:rsidR="007D0484">
        <w:rPr>
          <w:bCs/>
          <w:sz w:val="20"/>
          <w:szCs w:val="20"/>
        </w:rPr>
        <w:t>Standards</w:t>
      </w:r>
      <w:r w:rsidR="002A2470" w:rsidRPr="002A2470">
        <w:rPr>
          <w:bCs/>
          <w:sz w:val="20"/>
          <w:szCs w:val="20"/>
        </w:rPr>
        <w:t xml:space="preserve"> specific information is requested, </w:t>
      </w:r>
      <w:r w:rsidR="00205E10">
        <w:rPr>
          <w:bCs/>
          <w:sz w:val="20"/>
          <w:szCs w:val="20"/>
        </w:rPr>
        <w:t>and</w:t>
      </w:r>
      <w:r w:rsidR="00205E10" w:rsidRPr="002A2470">
        <w:rPr>
          <w:bCs/>
          <w:sz w:val="20"/>
          <w:szCs w:val="20"/>
        </w:rPr>
        <w:t xml:space="preserve"> </w:t>
      </w:r>
      <w:r w:rsidR="002A2470" w:rsidRPr="002A2470">
        <w:rPr>
          <w:bCs/>
          <w:sz w:val="20"/>
          <w:szCs w:val="20"/>
        </w:rPr>
        <w:t>must be answered to be valid.</w:t>
      </w:r>
      <w:r w:rsidR="007D0484">
        <w:rPr>
          <w:bCs/>
          <w:sz w:val="20"/>
          <w:szCs w:val="20"/>
        </w:rPr>
        <w:t xml:space="preserve">  </w:t>
      </w:r>
    </w:p>
    <w:p w14:paraId="0593B349" w14:textId="1B18F8F4" w:rsidR="005C7639" w:rsidRPr="000C31F3" w:rsidRDefault="00A048D7" w:rsidP="002A2470">
      <w:pPr>
        <w:ind w:left="1152" w:hanging="1152"/>
        <w:rPr>
          <w:bCs/>
          <w:sz w:val="20"/>
          <w:szCs w:val="18"/>
        </w:rPr>
      </w:pPr>
      <w:r w:rsidRPr="00A048D7">
        <w:rPr>
          <w:bCs/>
          <w:sz w:val="20"/>
          <w:szCs w:val="18"/>
        </w:rPr>
        <w:t xml:space="preserve">Indicate </w:t>
      </w:r>
      <w:r>
        <w:rPr>
          <w:b/>
          <w:bCs/>
          <w:sz w:val="20"/>
          <w:szCs w:val="18"/>
        </w:rPr>
        <w:t>‘N’</w:t>
      </w:r>
      <w:r w:rsidRPr="00A048D7">
        <w:rPr>
          <w:bCs/>
          <w:sz w:val="20"/>
          <w:szCs w:val="18"/>
        </w:rPr>
        <w:t xml:space="preserve"> – </w:t>
      </w:r>
      <w:r w:rsidR="00205E10">
        <w:rPr>
          <w:bCs/>
          <w:sz w:val="20"/>
          <w:szCs w:val="18"/>
        </w:rPr>
        <w:t>I</w:t>
      </w:r>
      <w:r w:rsidR="00810FE0">
        <w:rPr>
          <w:bCs/>
          <w:sz w:val="20"/>
          <w:szCs w:val="18"/>
        </w:rPr>
        <w:t xml:space="preserve">f </w:t>
      </w:r>
      <w:r w:rsidR="002A2470">
        <w:rPr>
          <w:bCs/>
          <w:sz w:val="20"/>
          <w:szCs w:val="18"/>
        </w:rPr>
        <w:t xml:space="preserve">Standard is no longer compliant or fully implemented as per company </w:t>
      </w:r>
      <w:r w:rsidR="00810FE0">
        <w:rPr>
          <w:bCs/>
          <w:sz w:val="20"/>
          <w:szCs w:val="18"/>
        </w:rPr>
        <w:t>polic</w:t>
      </w:r>
      <w:r w:rsidR="002A2470">
        <w:rPr>
          <w:bCs/>
          <w:sz w:val="20"/>
          <w:szCs w:val="18"/>
        </w:rPr>
        <w:t xml:space="preserve">ies or </w:t>
      </w:r>
      <w:r w:rsidR="00810FE0">
        <w:rPr>
          <w:bCs/>
          <w:sz w:val="20"/>
          <w:szCs w:val="18"/>
        </w:rPr>
        <w:t>procedure</w:t>
      </w:r>
      <w:r w:rsidR="002A2470">
        <w:rPr>
          <w:bCs/>
          <w:sz w:val="20"/>
          <w:szCs w:val="18"/>
        </w:rPr>
        <w:t xml:space="preserve">s.  </w:t>
      </w:r>
      <w:r w:rsidR="00810FE0">
        <w:rPr>
          <w:bCs/>
          <w:sz w:val="20"/>
          <w:szCs w:val="18"/>
        </w:rPr>
        <w:t>D</w:t>
      </w:r>
      <w:r w:rsidR="00157E2C">
        <w:rPr>
          <w:bCs/>
          <w:sz w:val="20"/>
          <w:szCs w:val="18"/>
        </w:rPr>
        <w:t xml:space="preserve">escribe </w:t>
      </w:r>
      <w:r w:rsidR="00810FE0">
        <w:rPr>
          <w:bCs/>
          <w:sz w:val="20"/>
          <w:szCs w:val="18"/>
        </w:rPr>
        <w:t xml:space="preserve">the </w:t>
      </w:r>
      <w:r w:rsidR="007D0484">
        <w:rPr>
          <w:bCs/>
          <w:sz w:val="20"/>
          <w:szCs w:val="18"/>
        </w:rPr>
        <w:t>problem and action to be taken and when. A WSN CT will follow-up on these to ensure compliance.</w:t>
      </w:r>
    </w:p>
    <w:p w14:paraId="0593B34A" w14:textId="0E1FEA44" w:rsidR="005C7639" w:rsidRDefault="00810FE0" w:rsidP="002A2470">
      <w:pPr>
        <w:ind w:left="1152" w:hanging="1152"/>
        <w:rPr>
          <w:bCs/>
          <w:sz w:val="20"/>
          <w:szCs w:val="18"/>
        </w:rPr>
      </w:pPr>
      <w:r w:rsidRPr="00810FE0">
        <w:rPr>
          <w:bCs/>
          <w:sz w:val="20"/>
          <w:szCs w:val="18"/>
        </w:rPr>
        <w:t xml:space="preserve">Indicate </w:t>
      </w:r>
      <w:r>
        <w:rPr>
          <w:b/>
          <w:bCs/>
          <w:sz w:val="20"/>
          <w:szCs w:val="18"/>
        </w:rPr>
        <w:t>‘</w:t>
      </w:r>
      <w:r w:rsidR="005C7639" w:rsidRPr="009D2213">
        <w:rPr>
          <w:b/>
          <w:bCs/>
          <w:sz w:val="20"/>
          <w:szCs w:val="18"/>
        </w:rPr>
        <w:t>NA</w:t>
      </w:r>
      <w:r>
        <w:rPr>
          <w:b/>
          <w:bCs/>
          <w:sz w:val="20"/>
          <w:szCs w:val="18"/>
        </w:rPr>
        <w:t>’</w:t>
      </w:r>
      <w:r w:rsidR="005C7639" w:rsidRPr="000C31F3">
        <w:rPr>
          <w:bCs/>
          <w:sz w:val="20"/>
          <w:szCs w:val="18"/>
        </w:rPr>
        <w:t xml:space="preserve"> – </w:t>
      </w:r>
      <w:r w:rsidR="009271F0">
        <w:rPr>
          <w:bCs/>
          <w:sz w:val="20"/>
          <w:szCs w:val="18"/>
        </w:rPr>
        <w:t>I</w:t>
      </w:r>
      <w:r>
        <w:rPr>
          <w:bCs/>
          <w:sz w:val="20"/>
          <w:szCs w:val="18"/>
        </w:rPr>
        <w:t>f</w:t>
      </w:r>
      <w:r w:rsidR="00861F29">
        <w:rPr>
          <w:bCs/>
          <w:sz w:val="20"/>
          <w:szCs w:val="18"/>
        </w:rPr>
        <w:t xml:space="preserve"> th</w:t>
      </w:r>
      <w:r w:rsidR="009271F0">
        <w:rPr>
          <w:bCs/>
          <w:sz w:val="20"/>
          <w:szCs w:val="18"/>
        </w:rPr>
        <w:t>e</w:t>
      </w:r>
      <w:r w:rsidR="00861F29">
        <w:rPr>
          <w:bCs/>
          <w:sz w:val="20"/>
          <w:szCs w:val="18"/>
        </w:rPr>
        <w:t xml:space="preserve"> item does not apply</w:t>
      </w:r>
      <w:r>
        <w:rPr>
          <w:bCs/>
          <w:sz w:val="20"/>
          <w:szCs w:val="18"/>
        </w:rPr>
        <w:t>.</w:t>
      </w:r>
    </w:p>
    <w:p w14:paraId="75ACE236" w14:textId="77777777" w:rsidR="007B0B36" w:rsidRDefault="007B0B36" w:rsidP="00157E2C">
      <w:pPr>
        <w:rPr>
          <w:bCs/>
          <w:sz w:val="20"/>
          <w:szCs w:val="18"/>
        </w:rPr>
      </w:pPr>
    </w:p>
    <w:tbl>
      <w:tblPr>
        <w:tblW w:w="1058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3"/>
        <w:gridCol w:w="4666"/>
        <w:gridCol w:w="720"/>
        <w:gridCol w:w="3358"/>
        <w:gridCol w:w="153"/>
        <w:gridCol w:w="1227"/>
      </w:tblGrid>
      <w:tr w:rsidR="005C7639" w:rsidRPr="00AE07DC" w14:paraId="0593B351" w14:textId="77777777" w:rsidTr="00861F29">
        <w:trPr>
          <w:cantSplit/>
          <w:trHeight w:val="510"/>
        </w:trPr>
        <w:tc>
          <w:tcPr>
            <w:tcW w:w="105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3B34F" w14:textId="77777777" w:rsidR="005C7639" w:rsidRPr="00D47924" w:rsidRDefault="005C7639" w:rsidP="005C7639">
            <w:pPr>
              <w:ind w:left="33"/>
              <w:rPr>
                <w:b/>
                <w:szCs w:val="20"/>
              </w:rPr>
            </w:pPr>
            <w:r w:rsidRPr="00D47924">
              <w:rPr>
                <w:sz w:val="32"/>
              </w:rPr>
              <w:br w:type="page"/>
            </w:r>
            <w:r w:rsidRPr="00D47924">
              <w:rPr>
                <w:b/>
                <w:szCs w:val="20"/>
              </w:rPr>
              <w:t>Standard 1:  Required Documents Program</w:t>
            </w:r>
          </w:p>
          <w:p w14:paraId="0593B350" w14:textId="77777777" w:rsidR="005C7639" w:rsidRPr="00D47924" w:rsidRDefault="005C7639" w:rsidP="005C7639">
            <w:pPr>
              <w:ind w:left="33"/>
              <w:rPr>
                <w:sz w:val="20"/>
                <w:szCs w:val="20"/>
              </w:rPr>
            </w:pPr>
            <w:r w:rsidRPr="00D47924">
              <w:rPr>
                <w:bCs/>
                <w:sz w:val="20"/>
                <w:szCs w:val="22"/>
              </w:rPr>
              <w:t>*</w:t>
            </w:r>
            <w:r w:rsidRPr="00D47924">
              <w:rPr>
                <w:bCs/>
                <w:i/>
                <w:sz w:val="20"/>
                <w:szCs w:val="22"/>
              </w:rPr>
              <w:t>[these written policies are not legally required for companies with 5 or fewer workers but still recommended]</w:t>
            </w:r>
          </w:p>
        </w:tc>
      </w:tr>
      <w:tr w:rsidR="005C7639" w:rsidRPr="00AE07DC" w14:paraId="0593B356" w14:textId="77777777" w:rsidTr="00861F29">
        <w:trPr>
          <w:cantSplit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93B352" w14:textId="43C8E872" w:rsidR="005C7639" w:rsidRPr="00721229" w:rsidRDefault="00A32728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Std</w:t>
            </w:r>
            <w:r w:rsidR="005C7639" w:rsidRPr="00721229">
              <w:rPr>
                <w:b/>
                <w:i/>
                <w:sz w:val="16"/>
                <w:szCs w:val="16"/>
              </w:rPr>
              <w:t xml:space="preserve"> #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53" w14:textId="69B2644F" w:rsidR="005C7639" w:rsidRPr="00721229" w:rsidRDefault="005C7639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721229">
              <w:rPr>
                <w:b/>
                <w:i/>
                <w:sz w:val="16"/>
                <w:szCs w:val="16"/>
              </w:rPr>
              <w:t xml:space="preserve"> </w:t>
            </w:r>
            <w:r w:rsidR="00A048D7">
              <w:rPr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54" w14:textId="64CDEFD9" w:rsidR="005C7639" w:rsidRPr="00721229" w:rsidRDefault="00D35844" w:rsidP="00D3584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 or N</w:t>
            </w: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55" w14:textId="77777777" w:rsidR="005C7639" w:rsidRPr="00721229" w:rsidRDefault="005C7639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721229">
              <w:rPr>
                <w:b/>
                <w:i/>
                <w:sz w:val="16"/>
                <w:szCs w:val="16"/>
              </w:rPr>
              <w:t>Comments</w:t>
            </w:r>
          </w:p>
        </w:tc>
      </w:tr>
      <w:tr w:rsidR="002D6AFB" w:rsidRPr="00AE07DC" w14:paraId="44FDF253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01CDF" w14:textId="0A5883C4" w:rsidR="002D6AFB" w:rsidRPr="002D6AFB" w:rsidRDefault="002D6AFB" w:rsidP="005C7639">
            <w:pPr>
              <w:jc w:val="center"/>
              <w:rPr>
                <w:sz w:val="18"/>
                <w:szCs w:val="18"/>
              </w:rPr>
            </w:pPr>
            <w:r w:rsidRPr="002D6AFB">
              <w:rPr>
                <w:sz w:val="18"/>
                <w:szCs w:val="18"/>
              </w:rPr>
              <w:t>1.1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079EA" w14:textId="00C39980" w:rsidR="002D6AFB" w:rsidRPr="002D6AFB" w:rsidRDefault="002D6AFB" w:rsidP="005C7639">
            <w:pPr>
              <w:rPr>
                <w:sz w:val="18"/>
                <w:szCs w:val="18"/>
              </w:rPr>
            </w:pPr>
            <w:r w:rsidRPr="002D6AFB">
              <w:rPr>
                <w:sz w:val="18"/>
                <w:szCs w:val="18"/>
              </w:rPr>
              <w:t>Written Policy/Procedures in place describing the posting of required documents?  What do they consist of?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71FD38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50C26D0" w14:textId="77777777" w:rsidR="002D6AFB" w:rsidRPr="00224550" w:rsidRDefault="002D6AFB" w:rsidP="005C7639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E39A865" w14:textId="77777777" w:rsidR="002D6AFB" w:rsidRPr="00E94D86" w:rsidRDefault="002D6AFB" w:rsidP="005C7639">
            <w:pPr>
              <w:rPr>
                <w:i/>
                <w:sz w:val="12"/>
                <w:szCs w:val="12"/>
              </w:rPr>
            </w:pPr>
          </w:p>
        </w:tc>
      </w:tr>
      <w:tr w:rsidR="002D6AFB" w:rsidRPr="00AE07DC" w14:paraId="0593B35D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57" w14:textId="77777777" w:rsidR="002D6AFB" w:rsidRPr="00A32728" w:rsidRDefault="002D6AFB" w:rsidP="005C7639">
            <w:pPr>
              <w:jc w:val="center"/>
              <w:rPr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>1.2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58" w14:textId="796AEDE5" w:rsidR="002D6AFB" w:rsidRPr="00A32728" w:rsidRDefault="002D6AFB" w:rsidP="009271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A32728">
              <w:rPr>
                <w:sz w:val="18"/>
                <w:szCs w:val="18"/>
              </w:rPr>
              <w:t>Company H</w:t>
            </w:r>
            <w:r w:rsidR="009271F0">
              <w:rPr>
                <w:sz w:val="18"/>
                <w:szCs w:val="18"/>
              </w:rPr>
              <w:t>ealth and Safety</w:t>
            </w:r>
            <w:r w:rsidRPr="00A32728">
              <w:rPr>
                <w:sz w:val="18"/>
                <w:szCs w:val="18"/>
              </w:rPr>
              <w:t xml:space="preserve"> Policy is signed, dated annually and posted in the wor</w:t>
            </w:r>
            <w:r>
              <w:rPr>
                <w:sz w:val="18"/>
                <w:szCs w:val="18"/>
              </w:rPr>
              <w:t>kplace?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59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593B35A" w14:textId="6CB8CF40" w:rsidR="002D6AFB" w:rsidRPr="008752A8" w:rsidRDefault="002D6AFB" w:rsidP="00551A85">
            <w:pPr>
              <w:rPr>
                <w:sz w:val="16"/>
                <w:szCs w:val="16"/>
              </w:rPr>
            </w:pPr>
            <w:r w:rsidRPr="00224550">
              <w:rPr>
                <w:sz w:val="16"/>
                <w:szCs w:val="16"/>
              </w:rPr>
              <w:t xml:space="preserve">Provide </w:t>
            </w:r>
            <w:r w:rsidR="009271F0">
              <w:rPr>
                <w:sz w:val="16"/>
                <w:szCs w:val="16"/>
              </w:rPr>
              <w:t>signature</w:t>
            </w:r>
            <w:r w:rsidR="009271F0" w:rsidRPr="00224550">
              <w:rPr>
                <w:sz w:val="16"/>
                <w:szCs w:val="16"/>
              </w:rPr>
              <w:t xml:space="preserve"> </w:t>
            </w:r>
            <w:r w:rsidRPr="00224550">
              <w:rPr>
                <w:sz w:val="16"/>
                <w:szCs w:val="16"/>
              </w:rPr>
              <w:t>date on company policy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593B35B" w14:textId="77777777" w:rsidR="002D6AFB" w:rsidRDefault="002D6AFB" w:rsidP="005C7639">
            <w:pPr>
              <w:rPr>
                <w:i/>
                <w:sz w:val="12"/>
                <w:szCs w:val="12"/>
              </w:rPr>
            </w:pPr>
            <w:r w:rsidRPr="00E94D86">
              <w:rPr>
                <w:i/>
                <w:sz w:val="12"/>
                <w:szCs w:val="12"/>
              </w:rPr>
              <w:t>(Date)</w:t>
            </w:r>
          </w:p>
          <w:p w14:paraId="0593B35C" w14:textId="77777777" w:rsidR="002D6AFB" w:rsidRPr="00E94D86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364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5E" w14:textId="77777777" w:rsidR="002D6AFB" w:rsidRPr="00A32728" w:rsidRDefault="002D6AFB" w:rsidP="005C7639">
            <w:pPr>
              <w:jc w:val="center"/>
              <w:rPr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>1.3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5F" w14:textId="08F3CD27" w:rsidR="002D6AFB" w:rsidRPr="00A32728" w:rsidRDefault="002D6AFB" w:rsidP="00551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A32728">
              <w:rPr>
                <w:sz w:val="18"/>
                <w:szCs w:val="18"/>
              </w:rPr>
              <w:t xml:space="preserve">Workplace Violence </w:t>
            </w:r>
            <w:r w:rsidR="009271F0">
              <w:rPr>
                <w:sz w:val="18"/>
                <w:szCs w:val="18"/>
              </w:rPr>
              <w:t>and</w:t>
            </w:r>
            <w:r w:rsidR="009271F0" w:rsidRPr="00A32728">
              <w:rPr>
                <w:sz w:val="18"/>
                <w:szCs w:val="18"/>
              </w:rPr>
              <w:t xml:space="preserve"> </w:t>
            </w:r>
            <w:r w:rsidRPr="00A32728">
              <w:rPr>
                <w:sz w:val="18"/>
                <w:szCs w:val="18"/>
              </w:rPr>
              <w:t xml:space="preserve">Harassment </w:t>
            </w:r>
            <w:r w:rsidR="009271F0">
              <w:rPr>
                <w:sz w:val="18"/>
                <w:szCs w:val="18"/>
              </w:rPr>
              <w:t xml:space="preserve">Protection </w:t>
            </w:r>
            <w:r w:rsidRPr="00A32728">
              <w:rPr>
                <w:sz w:val="18"/>
                <w:szCs w:val="18"/>
              </w:rPr>
              <w:t>Policy is signed, dated annual</w:t>
            </w:r>
            <w:r>
              <w:rPr>
                <w:sz w:val="18"/>
                <w:szCs w:val="18"/>
              </w:rPr>
              <w:t>ly and posted in the workplace?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60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61" w14:textId="2C2BE9E3" w:rsidR="002D6AFB" w:rsidRPr="008752A8" w:rsidRDefault="002D6AFB" w:rsidP="005C7639">
            <w:pPr>
              <w:rPr>
                <w:sz w:val="16"/>
                <w:szCs w:val="16"/>
              </w:rPr>
            </w:pPr>
            <w:r w:rsidRPr="00224550">
              <w:rPr>
                <w:sz w:val="16"/>
                <w:szCs w:val="16"/>
              </w:rPr>
              <w:t xml:space="preserve">Provide </w:t>
            </w:r>
            <w:r w:rsidR="009271F0">
              <w:rPr>
                <w:sz w:val="16"/>
                <w:szCs w:val="16"/>
              </w:rPr>
              <w:t>signature</w:t>
            </w:r>
            <w:r w:rsidR="009271F0" w:rsidRPr="00224550">
              <w:rPr>
                <w:sz w:val="16"/>
                <w:szCs w:val="16"/>
              </w:rPr>
              <w:t xml:space="preserve"> date on </w:t>
            </w:r>
            <w:proofErr w:type="spellStart"/>
            <w:r w:rsidRPr="00224550">
              <w:rPr>
                <w:sz w:val="16"/>
                <w:szCs w:val="16"/>
              </w:rPr>
              <w:t>on</w:t>
            </w:r>
            <w:proofErr w:type="spellEnd"/>
            <w:r w:rsidRPr="00224550">
              <w:rPr>
                <w:sz w:val="16"/>
                <w:szCs w:val="16"/>
              </w:rPr>
              <w:t xml:space="preserve"> company policy</w:t>
            </w:r>
          </w:p>
        </w:tc>
        <w:tc>
          <w:tcPr>
            <w:tcW w:w="13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593B362" w14:textId="77777777" w:rsidR="002D6AFB" w:rsidRDefault="002D6AFB" w:rsidP="005C7639">
            <w:pPr>
              <w:rPr>
                <w:i/>
                <w:sz w:val="12"/>
                <w:szCs w:val="12"/>
              </w:rPr>
            </w:pPr>
            <w:r w:rsidRPr="00E94D86">
              <w:rPr>
                <w:i/>
                <w:sz w:val="12"/>
                <w:szCs w:val="12"/>
              </w:rPr>
              <w:t>(Date)</w:t>
            </w:r>
          </w:p>
          <w:p w14:paraId="0593B363" w14:textId="77777777" w:rsidR="002D6AFB" w:rsidRPr="00E94D86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369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65" w14:textId="77777777" w:rsidR="002D6AFB" w:rsidRPr="00A32728" w:rsidRDefault="002D6AFB" w:rsidP="005C7639">
            <w:pPr>
              <w:jc w:val="center"/>
              <w:rPr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>1.4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66" w14:textId="2BB8810F" w:rsidR="002D6AFB" w:rsidRPr="00A32728" w:rsidRDefault="002D6AFB" w:rsidP="00551A85">
            <w:pPr>
              <w:rPr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 xml:space="preserve">Copy of </w:t>
            </w:r>
            <w:r w:rsidR="009271F0">
              <w:rPr>
                <w:sz w:val="18"/>
                <w:szCs w:val="18"/>
              </w:rPr>
              <w:t>Occupational Health and Safety</w:t>
            </w:r>
            <w:r w:rsidRPr="00A32728">
              <w:rPr>
                <w:sz w:val="18"/>
                <w:szCs w:val="18"/>
              </w:rPr>
              <w:t xml:space="preserve"> Act </w:t>
            </w:r>
            <w:r w:rsidR="009271F0">
              <w:rPr>
                <w:sz w:val="18"/>
                <w:szCs w:val="18"/>
              </w:rPr>
              <w:t xml:space="preserve">(OHSA) </w:t>
            </w:r>
            <w:r w:rsidRPr="00A32728">
              <w:rPr>
                <w:sz w:val="18"/>
                <w:szCs w:val="18"/>
              </w:rPr>
              <w:t>and Industrial Regulations is posted or available in the workplace</w:t>
            </w:r>
            <w:r>
              <w:rPr>
                <w:sz w:val="18"/>
                <w:szCs w:val="18"/>
              </w:rPr>
              <w:t xml:space="preserve"> for all employees</w:t>
            </w:r>
            <w:r w:rsidRPr="00A32728">
              <w:rPr>
                <w:sz w:val="18"/>
                <w:szCs w:val="18"/>
              </w:rPr>
              <w:t>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67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68" w14:textId="77777777" w:rsidR="002D6AFB" w:rsidRPr="00AE07DC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36E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6A" w14:textId="77777777" w:rsidR="002D6AFB" w:rsidRPr="00A32728" w:rsidRDefault="002D6AFB" w:rsidP="005C7639">
            <w:pPr>
              <w:jc w:val="center"/>
              <w:rPr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>1.5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6B" w14:textId="68A8B4C3" w:rsidR="002D6AFB" w:rsidRPr="00A32728" w:rsidRDefault="002D6AFB" w:rsidP="00551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</w:t>
            </w:r>
            <w:r w:rsidRPr="00A32728">
              <w:rPr>
                <w:sz w:val="18"/>
                <w:szCs w:val="18"/>
              </w:rPr>
              <w:t xml:space="preserve"> there is a </w:t>
            </w:r>
            <w:r w:rsidR="009271F0">
              <w:rPr>
                <w:sz w:val="18"/>
                <w:szCs w:val="18"/>
              </w:rPr>
              <w:t>Joint Health and Safety Committee (JHSC)</w:t>
            </w:r>
            <w:r w:rsidRPr="00A32728">
              <w:rPr>
                <w:sz w:val="18"/>
                <w:szCs w:val="18"/>
              </w:rPr>
              <w:t>, names and work locations of members posted in workplace?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6C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6D" w14:textId="77777777" w:rsidR="002D6AFB" w:rsidRPr="00AE07DC" w:rsidRDefault="002D6AFB" w:rsidP="005C7639">
            <w:pPr>
              <w:ind w:left="142"/>
              <w:rPr>
                <w:sz w:val="20"/>
                <w:szCs w:val="20"/>
              </w:rPr>
            </w:pPr>
          </w:p>
        </w:tc>
      </w:tr>
      <w:tr w:rsidR="002D6AFB" w:rsidRPr="00AE07DC" w14:paraId="0593B373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6F" w14:textId="77777777" w:rsidR="002D6AFB" w:rsidRPr="00A32728" w:rsidRDefault="002D6AFB" w:rsidP="005C7639">
            <w:pPr>
              <w:jc w:val="center"/>
              <w:rPr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>1.6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70" w14:textId="405A6184" w:rsidR="002D6AFB" w:rsidRPr="00A32728" w:rsidRDefault="005C6BC3" w:rsidP="00551A85">
            <w:pPr>
              <w:rPr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inistry of Labour (MOL)</w:t>
            </w:r>
            <w:r w:rsidRPr="00A32728">
              <w:rPr>
                <w:sz w:val="18"/>
                <w:szCs w:val="18"/>
              </w:rPr>
              <w:t xml:space="preserve"> </w:t>
            </w:r>
            <w:r w:rsidR="002D6AFB" w:rsidRPr="00A32728">
              <w:rPr>
                <w:sz w:val="18"/>
                <w:szCs w:val="18"/>
              </w:rPr>
              <w:t>orders issued are posted?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71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72" w14:textId="77777777" w:rsidR="002D6AFB" w:rsidRPr="00AE07DC" w:rsidRDefault="002D6AFB" w:rsidP="005C7639">
            <w:pPr>
              <w:ind w:left="142"/>
              <w:rPr>
                <w:sz w:val="20"/>
                <w:szCs w:val="20"/>
              </w:rPr>
            </w:pPr>
          </w:p>
        </w:tc>
      </w:tr>
      <w:tr w:rsidR="002D6AFB" w:rsidRPr="00AE07DC" w14:paraId="0593B378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74" w14:textId="77777777" w:rsidR="002D6AFB" w:rsidRPr="00A32728" w:rsidRDefault="002D6AFB" w:rsidP="005C7639">
            <w:pPr>
              <w:jc w:val="center"/>
              <w:rPr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>1.7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75" w14:textId="77777777" w:rsidR="002D6AFB" w:rsidRPr="00A32728" w:rsidRDefault="002D6AFB" w:rsidP="005C7639">
            <w:pPr>
              <w:rPr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>MOL poster ‘Health &amp; Safety at Work: Prevention Starts Here’ posted in workplace?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76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77" w14:textId="77777777" w:rsidR="002D6AFB" w:rsidRPr="00AE07DC" w:rsidRDefault="002D6AFB" w:rsidP="005C7639">
            <w:pPr>
              <w:ind w:left="142"/>
              <w:rPr>
                <w:sz w:val="20"/>
                <w:szCs w:val="20"/>
              </w:rPr>
            </w:pPr>
          </w:p>
        </w:tc>
      </w:tr>
      <w:tr w:rsidR="002D6AFB" w:rsidRPr="00AE07DC" w14:paraId="0593B37D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79" w14:textId="77777777" w:rsidR="002D6AFB" w:rsidRPr="00A32728" w:rsidRDefault="002D6AFB" w:rsidP="005C7639">
            <w:pPr>
              <w:jc w:val="center"/>
              <w:rPr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>1.8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7A" w14:textId="665BE948" w:rsidR="002D6AFB" w:rsidRPr="00A32728" w:rsidRDefault="002D6AFB" w:rsidP="005C7639">
            <w:pPr>
              <w:rPr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>MOL poster ‘What You Should Know About the Ont. Employment Standards Act’ posted in workplace?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7B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7C" w14:textId="77777777" w:rsidR="002D6AFB" w:rsidRPr="00AE07DC" w:rsidRDefault="002D6AFB" w:rsidP="005C7639">
            <w:pPr>
              <w:ind w:left="142"/>
              <w:rPr>
                <w:sz w:val="20"/>
                <w:szCs w:val="20"/>
              </w:rPr>
            </w:pPr>
          </w:p>
        </w:tc>
      </w:tr>
      <w:tr w:rsidR="002D6AFB" w:rsidRPr="00AE07DC" w14:paraId="0593B382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7E" w14:textId="77777777" w:rsidR="002D6AFB" w:rsidRPr="00A32728" w:rsidRDefault="002D6AFB" w:rsidP="005C7639">
            <w:pPr>
              <w:jc w:val="center"/>
              <w:rPr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>1.9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7F" w14:textId="3F811A54" w:rsidR="002D6AFB" w:rsidRPr="00A32728" w:rsidRDefault="002D6AFB" w:rsidP="00740475">
            <w:pPr>
              <w:rPr>
                <w:i/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>First Aid documents posted as required by WSI</w:t>
            </w:r>
            <w:r w:rsidR="00740475">
              <w:rPr>
                <w:sz w:val="18"/>
                <w:szCs w:val="18"/>
              </w:rPr>
              <w:t>B</w:t>
            </w:r>
            <w:r w:rsidRPr="00A32728">
              <w:rPr>
                <w:sz w:val="18"/>
                <w:szCs w:val="18"/>
              </w:rPr>
              <w:t>: 1</w:t>
            </w:r>
            <w:r w:rsidRPr="00A32728">
              <w:rPr>
                <w:sz w:val="18"/>
                <w:szCs w:val="18"/>
                <w:vertAlign w:val="superscript"/>
              </w:rPr>
              <w:t>st</w:t>
            </w:r>
            <w:r w:rsidRPr="00A32728">
              <w:rPr>
                <w:sz w:val="18"/>
                <w:szCs w:val="18"/>
              </w:rPr>
              <w:t xml:space="preserve"> Aid Certificates; “1-2-3-4 In Case of Injury” Poster; Reg. 1101?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80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81" w14:textId="77777777" w:rsidR="002D6AFB" w:rsidRPr="00AE07DC" w:rsidRDefault="002D6AFB" w:rsidP="005C7639">
            <w:pPr>
              <w:ind w:left="142"/>
              <w:rPr>
                <w:sz w:val="20"/>
                <w:szCs w:val="20"/>
              </w:rPr>
            </w:pPr>
          </w:p>
        </w:tc>
      </w:tr>
      <w:tr w:rsidR="002D6AFB" w:rsidRPr="00AE07DC" w14:paraId="0593B38C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88" w14:textId="529CC6B2" w:rsidR="002D6AFB" w:rsidRPr="00A32728" w:rsidRDefault="002D6AFB" w:rsidP="00F97CDC">
            <w:pPr>
              <w:jc w:val="center"/>
              <w:rPr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>1.1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89" w14:textId="6F11514F" w:rsidR="002D6AFB" w:rsidRPr="00A32728" w:rsidRDefault="002D6AFB" w:rsidP="00551A85">
            <w:pPr>
              <w:rPr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>Workers made aware of posted/ available documents?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8A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8B" w14:textId="77777777" w:rsidR="002D6AFB" w:rsidRPr="00AE07DC" w:rsidRDefault="002D6AFB" w:rsidP="005C7639">
            <w:pPr>
              <w:ind w:left="142"/>
              <w:rPr>
                <w:sz w:val="20"/>
                <w:szCs w:val="20"/>
              </w:rPr>
            </w:pPr>
          </w:p>
        </w:tc>
      </w:tr>
      <w:tr w:rsidR="002D6AFB" w:rsidRPr="00AE07DC" w14:paraId="0593B38F" w14:textId="77777777" w:rsidTr="00861F29">
        <w:trPr>
          <w:cantSplit/>
        </w:trPr>
        <w:tc>
          <w:tcPr>
            <w:tcW w:w="105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3B38E" w14:textId="490149CE" w:rsidR="002D6AFB" w:rsidRPr="00721229" w:rsidRDefault="002D6AFB" w:rsidP="005C763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Standard</w:t>
            </w:r>
            <w:r w:rsidRPr="00721229">
              <w:rPr>
                <w:b/>
                <w:szCs w:val="20"/>
              </w:rPr>
              <w:t xml:space="preserve"> 2:  First Aid Program</w:t>
            </w:r>
          </w:p>
        </w:tc>
      </w:tr>
      <w:tr w:rsidR="002D6AFB" w:rsidRPr="00AE07DC" w14:paraId="0593B394" w14:textId="77777777" w:rsidTr="00861F29">
        <w:trPr>
          <w:cantSplit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90" w14:textId="0A540BD7" w:rsidR="002D6AFB" w:rsidRPr="00721229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Std</w:t>
            </w:r>
            <w:r w:rsidRPr="00721229">
              <w:rPr>
                <w:b/>
                <w:i/>
                <w:sz w:val="16"/>
                <w:szCs w:val="16"/>
              </w:rPr>
              <w:t xml:space="preserve"> #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91" w14:textId="0B5F7FCD" w:rsidR="002D6AFB" w:rsidRPr="00721229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721229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92" w14:textId="27857C0E" w:rsidR="002D6AFB" w:rsidRPr="00721229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 or N</w:t>
            </w:r>
          </w:p>
        </w:tc>
        <w:tc>
          <w:tcPr>
            <w:tcW w:w="4738" w:type="dxa"/>
            <w:gridSpan w:val="3"/>
            <w:tcBorders>
              <w:left w:val="single" w:sz="6" w:space="0" w:color="auto"/>
            </w:tcBorders>
            <w:vAlign w:val="center"/>
          </w:tcPr>
          <w:p w14:paraId="0593B393" w14:textId="77777777" w:rsidR="002D6AFB" w:rsidRPr="00721229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721229">
              <w:rPr>
                <w:b/>
                <w:i/>
                <w:sz w:val="16"/>
                <w:szCs w:val="16"/>
              </w:rPr>
              <w:t>Comments</w:t>
            </w:r>
          </w:p>
        </w:tc>
      </w:tr>
      <w:tr w:rsidR="002D6AFB" w:rsidRPr="00AE07DC" w14:paraId="7DA30486" w14:textId="77777777" w:rsidTr="00F97CDC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2EE8D" w14:textId="12655A9E" w:rsidR="002D6AFB" w:rsidRPr="00F578F6" w:rsidRDefault="002D6AFB" w:rsidP="005C7639">
            <w:pPr>
              <w:jc w:val="center"/>
              <w:rPr>
                <w:sz w:val="18"/>
                <w:szCs w:val="20"/>
              </w:rPr>
            </w:pPr>
            <w:r w:rsidRPr="00F578F6">
              <w:rPr>
                <w:sz w:val="18"/>
                <w:szCs w:val="22"/>
              </w:rPr>
              <w:t>2.1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68FEE" w14:textId="555212CC" w:rsidR="002D6AFB" w:rsidRPr="00F578F6" w:rsidRDefault="002D6AFB" w:rsidP="005C7639">
            <w:pPr>
              <w:rPr>
                <w:sz w:val="18"/>
                <w:szCs w:val="18"/>
              </w:rPr>
            </w:pPr>
            <w:r w:rsidRPr="00F578F6">
              <w:rPr>
                <w:sz w:val="18"/>
                <w:szCs w:val="21"/>
              </w:rPr>
              <w:t xml:space="preserve">Written First Aid Policy and Procedures in place?  What do they consist of? </w:t>
            </w:r>
            <w:r w:rsidRPr="00F578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CC8F33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</w:tcBorders>
            <w:vAlign w:val="center"/>
          </w:tcPr>
          <w:p w14:paraId="209E8D64" w14:textId="77777777" w:rsidR="002D6AFB" w:rsidRPr="00AE07DC" w:rsidRDefault="002D6AFB" w:rsidP="005C7639">
            <w:pPr>
              <w:ind w:left="142"/>
              <w:rPr>
                <w:sz w:val="20"/>
                <w:szCs w:val="20"/>
              </w:rPr>
            </w:pPr>
          </w:p>
        </w:tc>
      </w:tr>
      <w:tr w:rsidR="002D6AFB" w:rsidRPr="00AE07DC" w14:paraId="0593B39A" w14:textId="77777777" w:rsidTr="00F97CDC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95" w14:textId="19AA978F" w:rsidR="002D6AFB" w:rsidRPr="00A32728" w:rsidRDefault="002D6AFB" w:rsidP="005C7639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2.</w:t>
            </w:r>
            <w:r>
              <w:rPr>
                <w:sz w:val="18"/>
                <w:szCs w:val="20"/>
              </w:rPr>
              <w:t>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96" w14:textId="252FEB6A" w:rsidR="002D6AFB" w:rsidRPr="00F578F6" w:rsidRDefault="002D6AFB" w:rsidP="005C7639">
            <w:pPr>
              <w:rPr>
                <w:sz w:val="18"/>
                <w:szCs w:val="20"/>
              </w:rPr>
            </w:pPr>
            <w:r w:rsidRPr="00F578F6">
              <w:rPr>
                <w:sz w:val="18"/>
                <w:szCs w:val="18"/>
              </w:rPr>
              <w:t>Are employees trained/oriented into this policy?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97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</w:tcBorders>
            <w:vAlign w:val="center"/>
          </w:tcPr>
          <w:p w14:paraId="0593B399" w14:textId="77777777" w:rsidR="002D6AFB" w:rsidRPr="00AE07DC" w:rsidRDefault="002D6AFB" w:rsidP="005C7639">
            <w:pPr>
              <w:ind w:left="142"/>
              <w:rPr>
                <w:sz w:val="20"/>
                <w:szCs w:val="20"/>
              </w:rPr>
            </w:pPr>
          </w:p>
        </w:tc>
      </w:tr>
      <w:tr w:rsidR="002D6AFB" w:rsidRPr="00AE07DC" w14:paraId="1F46DE14" w14:textId="77777777" w:rsidTr="00F97CDC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2529A" w14:textId="5C234B98" w:rsidR="002D6AFB" w:rsidRPr="002D6AFB" w:rsidRDefault="002D6AFB" w:rsidP="005C7639">
            <w:pPr>
              <w:jc w:val="center"/>
              <w:rPr>
                <w:sz w:val="18"/>
                <w:szCs w:val="18"/>
              </w:rPr>
            </w:pPr>
            <w:r w:rsidRPr="002D6AFB">
              <w:rPr>
                <w:sz w:val="18"/>
                <w:szCs w:val="18"/>
              </w:rPr>
              <w:t>2.3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79E75" w14:textId="23058230" w:rsidR="002D6AFB" w:rsidRPr="002D6AFB" w:rsidRDefault="002D6AFB" w:rsidP="002D6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Documents posted as required</w:t>
            </w:r>
            <w:r w:rsidRPr="002D6AFB">
              <w:rPr>
                <w:sz w:val="18"/>
                <w:szCs w:val="18"/>
              </w:rPr>
              <w:t>: “1-2-3-4 In Case of Injury” Poster (form 82)</w:t>
            </w:r>
            <w:r>
              <w:rPr>
                <w:sz w:val="18"/>
                <w:szCs w:val="18"/>
              </w:rPr>
              <w:t xml:space="preserve">; </w:t>
            </w:r>
            <w:r w:rsidRPr="002D6AFB">
              <w:rPr>
                <w:sz w:val="18"/>
                <w:szCs w:val="18"/>
              </w:rPr>
              <w:t>Regulation 110</w:t>
            </w:r>
            <w:r>
              <w:rPr>
                <w:sz w:val="18"/>
                <w:szCs w:val="18"/>
              </w:rPr>
              <w:t>1; 1st</w:t>
            </w:r>
            <w:r w:rsidRPr="002D6AFB">
              <w:rPr>
                <w:sz w:val="18"/>
                <w:szCs w:val="18"/>
              </w:rPr>
              <w:t xml:space="preserve"> Aid Certificates: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06D768" w14:textId="77777777" w:rsidR="002D6AFB" w:rsidRPr="00721942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</w:tcBorders>
            <w:vAlign w:val="center"/>
          </w:tcPr>
          <w:p w14:paraId="1E826FA6" w14:textId="77777777" w:rsidR="002D6AFB" w:rsidRPr="00721942" w:rsidRDefault="002D6AFB" w:rsidP="005C7639">
            <w:pPr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6" w:space="0" w:color="auto"/>
            </w:tcBorders>
            <w:vAlign w:val="center"/>
          </w:tcPr>
          <w:p w14:paraId="0D01F5FF" w14:textId="77777777" w:rsidR="002D6AFB" w:rsidRPr="00721942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253BE489" w14:textId="77777777" w:rsidTr="00F97CDC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BA698" w14:textId="439FCA52" w:rsidR="002D6AFB" w:rsidRPr="00A32728" w:rsidRDefault="002D6AFB" w:rsidP="005C7639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2.4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2E552" w14:textId="0ED186F6" w:rsidR="002D6AFB" w:rsidRPr="00A32728" w:rsidRDefault="002D6AFB" w:rsidP="005C7639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 xml:space="preserve">Are minimum # of </w:t>
            </w:r>
            <w:r w:rsidR="00DA7C74">
              <w:rPr>
                <w:sz w:val="18"/>
                <w:szCs w:val="20"/>
              </w:rPr>
              <w:t xml:space="preserve">First </w:t>
            </w:r>
            <w:r w:rsidRPr="00A32728">
              <w:rPr>
                <w:sz w:val="18"/>
                <w:szCs w:val="20"/>
              </w:rPr>
              <w:t>Aiders in company workplace(s)?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C434EF" w14:textId="77777777" w:rsidR="002D6AFB" w:rsidRPr="00721942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</w:tcBorders>
            <w:vAlign w:val="center"/>
          </w:tcPr>
          <w:p w14:paraId="6B01BE79" w14:textId="77777777" w:rsidR="002D6AFB" w:rsidRPr="00721942" w:rsidRDefault="002D6AFB" w:rsidP="005C7639">
            <w:pPr>
              <w:rPr>
                <w:sz w:val="20"/>
                <w:szCs w:val="20"/>
              </w:rPr>
            </w:pPr>
            <w:r w:rsidRPr="00721942">
              <w:rPr>
                <w:sz w:val="16"/>
                <w:szCs w:val="16"/>
              </w:rPr>
              <w:t>Indicate number of certified First Aiders</w:t>
            </w:r>
          </w:p>
        </w:tc>
        <w:tc>
          <w:tcPr>
            <w:tcW w:w="1227" w:type="dxa"/>
            <w:tcBorders>
              <w:left w:val="single" w:sz="6" w:space="0" w:color="auto"/>
            </w:tcBorders>
            <w:vAlign w:val="center"/>
          </w:tcPr>
          <w:p w14:paraId="722F8CDD" w14:textId="2A1B0E56" w:rsidR="002D6AFB" w:rsidRPr="00721942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39F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9B" w14:textId="642172AB" w:rsidR="002D6AFB" w:rsidRPr="00A32728" w:rsidRDefault="002D6AFB" w:rsidP="005C7639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2.5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9C" w14:textId="77777777" w:rsidR="002D6AFB" w:rsidRPr="00A32728" w:rsidRDefault="002D6AFB" w:rsidP="005C7639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First aid stations with appropriate supplies are to be readily accessible and maintained in the following locations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9D" w14:textId="77777777" w:rsidR="002D6AFB" w:rsidRPr="00721942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</w:tcBorders>
            <w:vAlign w:val="center"/>
          </w:tcPr>
          <w:p w14:paraId="0593B39E" w14:textId="77777777" w:rsidR="002D6AFB" w:rsidRPr="00721942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3A4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A0" w14:textId="723903E0" w:rsidR="002D6AFB" w:rsidRPr="00A32728" w:rsidRDefault="002D6AFB" w:rsidP="005C7639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2.6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A1" w14:textId="77777777" w:rsidR="002D6AFB" w:rsidRPr="00A32728" w:rsidRDefault="002D6AFB" w:rsidP="005C7639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Where required, eye wash station(s) are available in the following location(s)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A2" w14:textId="77777777" w:rsidR="002D6AFB" w:rsidRPr="00721942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</w:tcBorders>
            <w:vAlign w:val="center"/>
          </w:tcPr>
          <w:p w14:paraId="0593B3A3" w14:textId="77777777" w:rsidR="002D6AFB" w:rsidRPr="00721942" w:rsidRDefault="002D6AFB" w:rsidP="005C7639">
            <w:pPr>
              <w:ind w:left="142"/>
              <w:rPr>
                <w:sz w:val="20"/>
                <w:szCs w:val="20"/>
              </w:rPr>
            </w:pPr>
          </w:p>
        </w:tc>
      </w:tr>
      <w:tr w:rsidR="002D6AFB" w:rsidRPr="00AE07DC" w14:paraId="0593B3A9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A5" w14:textId="1056AEF3" w:rsidR="002D6AFB" w:rsidRPr="00A32728" w:rsidRDefault="002D6AFB" w:rsidP="005C7639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2.7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A6" w14:textId="77777777" w:rsidR="002D6AFB" w:rsidRPr="00A32728" w:rsidRDefault="002D6AFB" w:rsidP="005C7639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Eye wash station(s), first aid kits and contents are inspected?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A7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</w:tcBorders>
            <w:vAlign w:val="center"/>
          </w:tcPr>
          <w:p w14:paraId="0593B3A8" w14:textId="77777777" w:rsidR="002D6AFB" w:rsidRPr="00AE07DC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3B3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AF" w14:textId="162EC7A7" w:rsidR="002D6AFB" w:rsidRPr="00A32728" w:rsidRDefault="002D6AFB" w:rsidP="005C763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2.9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B0" w14:textId="77777777" w:rsidR="002D6AFB" w:rsidRPr="00A32728" w:rsidRDefault="002D6AFB" w:rsidP="005C7639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Records of first aid treatment are to be kept on file?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B1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B2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</w:tr>
      <w:tr w:rsidR="002D6AFB" w:rsidRPr="00AE07DC" w14:paraId="0593B3B7" w14:textId="77777777" w:rsidTr="00861F29">
        <w:trPr>
          <w:cantSplit/>
        </w:trPr>
        <w:tc>
          <w:tcPr>
            <w:tcW w:w="105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3B3B5" w14:textId="3553AF98" w:rsidR="002D6AFB" w:rsidRDefault="002D6AFB" w:rsidP="005C763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Standard</w:t>
            </w:r>
            <w:r w:rsidRPr="00721229">
              <w:rPr>
                <w:b/>
                <w:szCs w:val="20"/>
              </w:rPr>
              <w:t xml:space="preserve"> 3:  Fire Protection Program</w:t>
            </w:r>
          </w:p>
          <w:p w14:paraId="0593B3B6" w14:textId="77777777" w:rsidR="002D6AFB" w:rsidRPr="00721229" w:rsidRDefault="002D6AFB" w:rsidP="005C7639">
            <w:pPr>
              <w:rPr>
                <w:szCs w:val="20"/>
              </w:rPr>
            </w:pPr>
            <w:r w:rsidRPr="00501CC5">
              <w:rPr>
                <w:i/>
                <w:sz w:val="20"/>
                <w:szCs w:val="22"/>
              </w:rPr>
              <w:t>* these items deal with what to do in the event of a fire and should be included in the company’s Emergency Response Plan</w:t>
            </w:r>
          </w:p>
        </w:tc>
      </w:tr>
      <w:tr w:rsidR="002D6AFB" w:rsidRPr="00AE07DC" w14:paraId="0593B3BC" w14:textId="77777777" w:rsidTr="00861F29">
        <w:trPr>
          <w:cantSplit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B8" w14:textId="040A5571" w:rsidR="002D6AFB" w:rsidRPr="0026115C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Std</w:t>
            </w:r>
            <w:r w:rsidRPr="0026115C">
              <w:rPr>
                <w:b/>
                <w:i/>
                <w:sz w:val="16"/>
                <w:szCs w:val="16"/>
              </w:rPr>
              <w:t xml:space="preserve"> #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B9" w14:textId="1CEFC26F" w:rsidR="002D6AFB" w:rsidRPr="0026115C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26115C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BA" w14:textId="3C4FA506" w:rsidR="002D6AFB" w:rsidRPr="0026115C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 or N</w:t>
            </w: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BB" w14:textId="77777777" w:rsidR="002D6AFB" w:rsidRPr="0026115C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26115C">
              <w:rPr>
                <w:b/>
                <w:i/>
                <w:sz w:val="16"/>
                <w:szCs w:val="16"/>
              </w:rPr>
              <w:t>Comments</w:t>
            </w:r>
          </w:p>
        </w:tc>
      </w:tr>
      <w:tr w:rsidR="002D6AFB" w:rsidRPr="00AE07DC" w14:paraId="0E91027C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08B59" w14:textId="0F1432B7" w:rsidR="002D6AFB" w:rsidRPr="00F578F6" w:rsidRDefault="002D6AFB" w:rsidP="005C7639">
            <w:pPr>
              <w:jc w:val="center"/>
              <w:rPr>
                <w:sz w:val="18"/>
                <w:szCs w:val="22"/>
              </w:rPr>
            </w:pPr>
            <w:r w:rsidRPr="00F578F6">
              <w:rPr>
                <w:sz w:val="18"/>
                <w:szCs w:val="22"/>
              </w:rPr>
              <w:t>3.1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E89DB" w14:textId="14EA4CBB" w:rsidR="002D6AFB" w:rsidRPr="00F578F6" w:rsidRDefault="002D6AFB" w:rsidP="005C7639">
            <w:pPr>
              <w:rPr>
                <w:sz w:val="18"/>
                <w:szCs w:val="20"/>
              </w:rPr>
            </w:pPr>
            <w:r w:rsidRPr="00F578F6">
              <w:rPr>
                <w:sz w:val="18"/>
                <w:szCs w:val="21"/>
              </w:rPr>
              <w:t>Written Fire Prevention Policy and Procedures in place?  What do they consist of?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BB7D10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B994DE" w14:textId="77777777" w:rsidR="002D6AFB" w:rsidRPr="00AE07DC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3C1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BD" w14:textId="77777777" w:rsidR="002D6AFB" w:rsidRPr="00A32728" w:rsidRDefault="002D6AFB" w:rsidP="005C7639">
            <w:pPr>
              <w:jc w:val="center"/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>3.2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BE" w14:textId="17334BBC" w:rsidR="002D6AFB" w:rsidRPr="00A32728" w:rsidRDefault="002D6AFB" w:rsidP="00DA7C74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Training for all employees or supervisors completed?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BF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C0" w14:textId="77777777" w:rsidR="002D6AFB" w:rsidRPr="00AE07DC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3C6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C2" w14:textId="77777777" w:rsidR="002D6AFB" w:rsidRPr="00A32728" w:rsidRDefault="002D6AFB" w:rsidP="005C7639">
            <w:pPr>
              <w:jc w:val="center"/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>3.3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C3" w14:textId="14ED81AA" w:rsidR="002D6AFB" w:rsidRPr="00A32728" w:rsidRDefault="002D6AFB" w:rsidP="00DA7C74">
            <w:pPr>
              <w:pStyle w:val="Textregular"/>
              <w:spacing w:after="0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 xml:space="preserve">Is there a list of fire protection </w:t>
            </w:r>
            <w:r w:rsidR="00DA7C74" w:rsidRPr="00A32728">
              <w:rPr>
                <w:sz w:val="18"/>
                <w:szCs w:val="20"/>
              </w:rPr>
              <w:t>equipment</w:t>
            </w:r>
            <w:r w:rsidR="00DA7C74">
              <w:rPr>
                <w:sz w:val="18"/>
                <w:szCs w:val="20"/>
              </w:rPr>
              <w:t xml:space="preserve">, </w:t>
            </w:r>
            <w:r w:rsidRPr="00A32728">
              <w:rPr>
                <w:sz w:val="18"/>
                <w:szCs w:val="20"/>
              </w:rPr>
              <w:t xml:space="preserve">locations, and any stand-by supplies? 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C4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C5" w14:textId="77777777" w:rsidR="002D6AFB" w:rsidRPr="00AE07DC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3CB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C7" w14:textId="77777777" w:rsidR="002D6AFB" w:rsidRPr="00A32728" w:rsidRDefault="002D6AFB" w:rsidP="005C7639">
            <w:pPr>
              <w:jc w:val="center"/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>3.4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C8" w14:textId="769418B1" w:rsidR="002D6AFB" w:rsidRPr="00A32728" w:rsidRDefault="002D6AFB" w:rsidP="00DA7C74">
            <w:pPr>
              <w:pStyle w:val="Textregular"/>
              <w:spacing w:after="0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Inspection of fire protection equipment done as required?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C9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CA" w14:textId="77777777" w:rsidR="002D6AFB" w:rsidRPr="00AE07DC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3D0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CC" w14:textId="77777777" w:rsidR="002D6AFB" w:rsidRPr="00A32728" w:rsidRDefault="002D6AFB" w:rsidP="005C7639">
            <w:pPr>
              <w:jc w:val="center"/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>3.6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CD" w14:textId="2A843883" w:rsidR="002D6AFB" w:rsidRPr="00A32728" w:rsidRDefault="002D6AFB" w:rsidP="005C7639">
            <w:pPr>
              <w:pStyle w:val="Textregular"/>
              <w:spacing w:after="0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Substandard or spent equipment replaced as needed?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CE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CF" w14:textId="77777777" w:rsidR="002D6AFB" w:rsidRPr="00AE07DC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3D5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D1" w14:textId="77777777" w:rsidR="002D6AFB" w:rsidRPr="00A32728" w:rsidRDefault="002D6AFB" w:rsidP="005C7639">
            <w:pPr>
              <w:jc w:val="center"/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>3.7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D2" w14:textId="2D78B6F5" w:rsidR="002D6AFB" w:rsidRPr="00A32728" w:rsidRDefault="002D6AFB" w:rsidP="00DA7C74">
            <w:pPr>
              <w:pStyle w:val="Textregular"/>
              <w:spacing w:after="0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Are there adequate provisions to remove accumulations of combustible materials from machinery and workplace?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D3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D4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</w:tr>
      <w:tr w:rsidR="002D6AFB" w:rsidRPr="00AE07DC" w14:paraId="0593B3DA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D6" w14:textId="77777777" w:rsidR="002D6AFB" w:rsidRPr="00A32728" w:rsidRDefault="002D6AFB" w:rsidP="005C7639">
            <w:pPr>
              <w:jc w:val="center"/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lastRenderedPageBreak/>
              <w:t>3.8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D7" w14:textId="77777777" w:rsidR="002D6AFB" w:rsidRPr="00A32728" w:rsidRDefault="002D6AFB" w:rsidP="005C7639">
            <w:pPr>
              <w:pStyle w:val="Textregular"/>
              <w:spacing w:after="0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 xml:space="preserve">Is a Hot Work procedure in place? Does it include a fire watch?  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D8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D9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</w:tr>
      <w:tr w:rsidR="002D6AFB" w:rsidRPr="00AE07DC" w14:paraId="0593B3DF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DB" w14:textId="77777777" w:rsidR="002D6AFB" w:rsidRPr="00A32728" w:rsidRDefault="002D6AFB" w:rsidP="005C7639">
            <w:pPr>
              <w:jc w:val="center"/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>3.9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DC" w14:textId="77777777" w:rsidR="002D6AFB" w:rsidRPr="00A32728" w:rsidRDefault="002D6AFB" w:rsidP="005C7639">
            <w:pPr>
              <w:pStyle w:val="Textregular"/>
              <w:spacing w:after="0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For woodlands operations, is there a Modified Operations Guideline in place?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DD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DE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</w:tr>
      <w:tr w:rsidR="002D6AFB" w:rsidRPr="00AE07DC" w14:paraId="0593B3E6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E0" w14:textId="77777777" w:rsidR="002D6AFB" w:rsidRPr="00A32728" w:rsidRDefault="002D6AFB" w:rsidP="005C7639">
            <w:pPr>
              <w:jc w:val="center"/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>3.10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E1" w14:textId="061F80E3" w:rsidR="002D6AFB" w:rsidRPr="00A32728" w:rsidRDefault="002D6AFB" w:rsidP="005C7639">
            <w:pPr>
              <w:pStyle w:val="Textregular"/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</w:t>
            </w:r>
            <w:r w:rsidRPr="00A32728">
              <w:rPr>
                <w:sz w:val="18"/>
                <w:szCs w:val="20"/>
              </w:rPr>
              <w:t>Is there an Emergency Fire Plan describing wh</w:t>
            </w:r>
            <w:r>
              <w:rPr>
                <w:sz w:val="18"/>
                <w:szCs w:val="20"/>
              </w:rPr>
              <w:t>o does what when a fire occurs?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E2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E3" w14:textId="77777777" w:rsidR="002D6AFB" w:rsidRPr="00224550" w:rsidRDefault="002D6AFB" w:rsidP="005C7639">
            <w:pPr>
              <w:rPr>
                <w:sz w:val="16"/>
                <w:szCs w:val="16"/>
              </w:rPr>
            </w:pPr>
            <w:r w:rsidRPr="00224550">
              <w:rPr>
                <w:sz w:val="16"/>
                <w:szCs w:val="16"/>
              </w:rPr>
              <w:t xml:space="preserve">Has the current </w:t>
            </w:r>
            <w:r>
              <w:rPr>
                <w:sz w:val="16"/>
                <w:szCs w:val="16"/>
              </w:rPr>
              <w:t xml:space="preserve">SFL </w:t>
            </w:r>
            <w:r w:rsidRPr="00224550">
              <w:rPr>
                <w:sz w:val="16"/>
                <w:szCs w:val="16"/>
              </w:rPr>
              <w:t>fire plan been included in your program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14:paraId="0593B3E4" w14:textId="77777777" w:rsidR="002D6AFB" w:rsidRDefault="002D6AFB" w:rsidP="005C7639">
            <w:pPr>
              <w:rPr>
                <w:i/>
                <w:sz w:val="12"/>
                <w:szCs w:val="12"/>
              </w:rPr>
            </w:pPr>
            <w:r w:rsidRPr="00E94D86">
              <w:rPr>
                <w:i/>
                <w:sz w:val="12"/>
                <w:szCs w:val="12"/>
              </w:rPr>
              <w:t xml:space="preserve">Yes or No </w:t>
            </w:r>
          </w:p>
          <w:p w14:paraId="0593B3E5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</w:tr>
      <w:tr w:rsidR="002D6AFB" w:rsidRPr="00AE07DC" w14:paraId="0593B3EC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E7" w14:textId="77777777" w:rsidR="002D6AFB" w:rsidRPr="00A32728" w:rsidRDefault="002D6AFB" w:rsidP="005C7639">
            <w:pPr>
              <w:jc w:val="center"/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>3.11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E8" w14:textId="7AA30950" w:rsidR="002D6AFB" w:rsidRPr="00A32728" w:rsidRDefault="002D6AFB" w:rsidP="005C7639">
            <w:pPr>
              <w:pStyle w:val="Textregular"/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</w:t>
            </w:r>
            <w:r w:rsidRPr="00A32728">
              <w:rPr>
                <w:sz w:val="18"/>
                <w:szCs w:val="20"/>
              </w:rPr>
              <w:t>Are Fire Drills done every year (or actual</w:t>
            </w:r>
            <w:r>
              <w:rPr>
                <w:sz w:val="18"/>
                <w:szCs w:val="20"/>
              </w:rPr>
              <w:t xml:space="preserve"> fires) to test this Plan?  Are they documented?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E9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EA" w14:textId="77777777" w:rsidR="002D6AFB" w:rsidRPr="00AE07DC" w:rsidRDefault="002D6AFB" w:rsidP="005C7639">
            <w:pPr>
              <w:rPr>
                <w:sz w:val="20"/>
                <w:szCs w:val="20"/>
              </w:rPr>
            </w:pPr>
            <w:r w:rsidRPr="00224550">
              <w:rPr>
                <w:sz w:val="16"/>
                <w:szCs w:val="16"/>
              </w:rPr>
              <w:t xml:space="preserve">Indicate number of fire drills or actual </w:t>
            </w:r>
            <w:r>
              <w:rPr>
                <w:sz w:val="16"/>
                <w:szCs w:val="16"/>
              </w:rPr>
              <w:t xml:space="preserve">fire </w:t>
            </w:r>
            <w:r w:rsidRPr="00224550">
              <w:rPr>
                <w:sz w:val="16"/>
                <w:szCs w:val="16"/>
              </w:rPr>
              <w:t>occurrences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EB" w14:textId="77777777" w:rsidR="002D6AFB" w:rsidRPr="00AE07DC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3F1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ED" w14:textId="77777777" w:rsidR="002D6AFB" w:rsidRPr="00A32728" w:rsidRDefault="002D6AFB" w:rsidP="005C7639">
            <w:pPr>
              <w:jc w:val="center"/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>3.12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EE" w14:textId="08BBD845" w:rsidR="002D6AFB" w:rsidRPr="00A32728" w:rsidRDefault="002D6AFB" w:rsidP="005C7639">
            <w:pPr>
              <w:pStyle w:val="Textregular"/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</w:t>
            </w:r>
            <w:r w:rsidRPr="00A32728">
              <w:rPr>
                <w:sz w:val="18"/>
                <w:szCs w:val="20"/>
              </w:rPr>
              <w:t>Is there a fire alarm or notification of emergency evacuation?  Do</w:t>
            </w:r>
            <w:r>
              <w:rPr>
                <w:sz w:val="18"/>
                <w:szCs w:val="20"/>
              </w:rPr>
              <w:t xml:space="preserve"> all employees know what to do?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EF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F0" w14:textId="77777777" w:rsidR="002D6AFB" w:rsidRPr="00AE07DC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3F6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F2" w14:textId="77777777" w:rsidR="002D6AFB" w:rsidRPr="00A32728" w:rsidRDefault="002D6AFB" w:rsidP="005C7639">
            <w:pPr>
              <w:jc w:val="center"/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>3.13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F3" w14:textId="05788BE0" w:rsidR="002D6AFB" w:rsidRPr="00A32728" w:rsidRDefault="002D6AFB" w:rsidP="005C7639">
            <w:pPr>
              <w:pStyle w:val="Textregular"/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</w:t>
            </w:r>
            <w:r w:rsidRPr="00A32728">
              <w:rPr>
                <w:sz w:val="18"/>
                <w:szCs w:val="20"/>
              </w:rPr>
              <w:t>Is there is a fire response team?  What responsibilities, t</w:t>
            </w:r>
            <w:r>
              <w:rPr>
                <w:sz w:val="18"/>
                <w:szCs w:val="20"/>
              </w:rPr>
              <w:t xml:space="preserve">raining, </w:t>
            </w:r>
            <w:r w:rsidR="00DA7C74">
              <w:rPr>
                <w:sz w:val="18"/>
                <w:szCs w:val="20"/>
              </w:rPr>
              <w:t>PPE</w:t>
            </w:r>
            <w:r>
              <w:rPr>
                <w:sz w:val="18"/>
                <w:szCs w:val="20"/>
              </w:rPr>
              <w:t>, etc</w:t>
            </w:r>
            <w:r w:rsidR="00DA7C74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do they have?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F4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F5" w14:textId="77777777" w:rsidR="002D6AFB" w:rsidRPr="00AE07DC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3F9" w14:textId="77777777" w:rsidTr="00861F29">
        <w:trPr>
          <w:cantSplit/>
        </w:trPr>
        <w:tc>
          <w:tcPr>
            <w:tcW w:w="105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3B3F8" w14:textId="29AA57F7" w:rsidR="002D6AFB" w:rsidRPr="009C7A3A" w:rsidRDefault="002D6AFB" w:rsidP="005C7639">
            <w:pPr>
              <w:rPr>
                <w:szCs w:val="20"/>
              </w:rPr>
            </w:pPr>
            <w:r>
              <w:rPr>
                <w:b/>
                <w:szCs w:val="20"/>
              </w:rPr>
              <w:t>Standard</w:t>
            </w:r>
            <w:r w:rsidRPr="009C7A3A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4</w:t>
            </w:r>
            <w:r w:rsidRPr="009C7A3A">
              <w:rPr>
                <w:b/>
                <w:szCs w:val="20"/>
              </w:rPr>
              <w:t>:  Lockout Program</w:t>
            </w:r>
          </w:p>
        </w:tc>
      </w:tr>
      <w:tr w:rsidR="002D6AFB" w:rsidRPr="00AE07DC" w14:paraId="0593B3FE" w14:textId="77777777" w:rsidTr="00861F29">
        <w:trPr>
          <w:cantSplit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FA" w14:textId="1147B54E" w:rsidR="002D6AFB" w:rsidRPr="0026115C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Std</w:t>
            </w:r>
            <w:r w:rsidRPr="0026115C">
              <w:rPr>
                <w:b/>
                <w:i/>
                <w:sz w:val="16"/>
                <w:szCs w:val="16"/>
              </w:rPr>
              <w:t xml:space="preserve"> #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FB" w14:textId="487A76AE" w:rsidR="002D6AFB" w:rsidRPr="0026115C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26115C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FC" w14:textId="3D5E6D8C" w:rsidR="002D6AFB" w:rsidRPr="0026115C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 or N</w:t>
            </w: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3FD" w14:textId="77777777" w:rsidR="002D6AFB" w:rsidRPr="0026115C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26115C">
              <w:rPr>
                <w:b/>
                <w:i/>
                <w:sz w:val="16"/>
                <w:szCs w:val="16"/>
              </w:rPr>
              <w:t>Comments</w:t>
            </w:r>
          </w:p>
        </w:tc>
      </w:tr>
      <w:tr w:rsidR="002D6AFB" w:rsidRPr="00AE07DC" w14:paraId="617976E5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0045C" w14:textId="02386308" w:rsidR="002D6AFB" w:rsidRPr="00F578F6" w:rsidRDefault="002D6AFB" w:rsidP="008B148E">
            <w:pPr>
              <w:jc w:val="center"/>
              <w:rPr>
                <w:sz w:val="18"/>
                <w:szCs w:val="20"/>
              </w:rPr>
            </w:pPr>
            <w:r w:rsidRPr="00F578F6">
              <w:rPr>
                <w:sz w:val="18"/>
                <w:szCs w:val="22"/>
              </w:rPr>
              <w:t>4.1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416E4" w14:textId="483BE7CC" w:rsidR="002D6AFB" w:rsidRPr="00F578F6" w:rsidRDefault="002D6AFB" w:rsidP="008B148E">
            <w:pPr>
              <w:rPr>
                <w:sz w:val="18"/>
                <w:szCs w:val="20"/>
              </w:rPr>
            </w:pPr>
            <w:r w:rsidRPr="00F578F6">
              <w:rPr>
                <w:sz w:val="18"/>
                <w:szCs w:val="21"/>
              </w:rPr>
              <w:t>Written Lockout Policy and procedures in place?  What do they consist of?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BED7A8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643607" w14:textId="77777777" w:rsidR="002D6AFB" w:rsidRPr="002411AB" w:rsidRDefault="002D6AFB" w:rsidP="005C7639">
            <w:pPr>
              <w:rPr>
                <w:sz w:val="16"/>
                <w:szCs w:val="16"/>
              </w:rPr>
            </w:pPr>
          </w:p>
        </w:tc>
      </w:tr>
      <w:tr w:rsidR="002D6AFB" w:rsidRPr="00AE07DC" w14:paraId="0593B403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3FF" w14:textId="77777777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4.2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00" w14:textId="0B0FA5C8" w:rsidR="002D6AFB" w:rsidRPr="00A32728" w:rsidRDefault="002D6AFB" w:rsidP="006043B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Workplace assessed for lockout requirements or deficiencies?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01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02" w14:textId="3F2492AC" w:rsidR="002D6AFB" w:rsidRPr="00AE07DC" w:rsidRDefault="002D6AFB" w:rsidP="005C7639">
            <w:pPr>
              <w:rPr>
                <w:sz w:val="20"/>
                <w:szCs w:val="20"/>
              </w:rPr>
            </w:pPr>
            <w:r w:rsidRPr="002411AB">
              <w:rPr>
                <w:sz w:val="16"/>
                <w:szCs w:val="16"/>
              </w:rPr>
              <w:t>Frequency and by whom:</w:t>
            </w:r>
          </w:p>
        </w:tc>
      </w:tr>
      <w:tr w:rsidR="002D6AFB" w:rsidRPr="00AE07DC" w14:paraId="0593B408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04" w14:textId="77777777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4.3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05" w14:textId="725795C9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Newly acquired or modified equipment evaluated for lockout adequacy prior to first use: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06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639FE" w14:textId="77777777" w:rsidR="002D6AFB" w:rsidRPr="00AE07DC" w:rsidRDefault="002D6AFB" w:rsidP="005C7639">
            <w:pPr>
              <w:rPr>
                <w:sz w:val="20"/>
                <w:szCs w:val="20"/>
              </w:rPr>
            </w:pPr>
            <w:r w:rsidRPr="00224550">
              <w:rPr>
                <w:sz w:val="16"/>
                <w:szCs w:val="16"/>
              </w:rPr>
              <w:t>Has lockout procedure been developed for modified or new</w:t>
            </w:r>
            <w:r w:rsidRPr="008752A8">
              <w:rPr>
                <w:sz w:val="16"/>
                <w:szCs w:val="16"/>
              </w:rPr>
              <w:t xml:space="preserve"> equipment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8F0A5" w14:textId="77777777" w:rsidR="002D6AFB" w:rsidRDefault="002D6AFB" w:rsidP="00F97CDC">
            <w:pPr>
              <w:rPr>
                <w:i/>
                <w:sz w:val="12"/>
                <w:szCs w:val="12"/>
              </w:rPr>
            </w:pPr>
            <w:r w:rsidRPr="00E94D86">
              <w:rPr>
                <w:i/>
                <w:sz w:val="12"/>
                <w:szCs w:val="12"/>
              </w:rPr>
              <w:t xml:space="preserve">Yes or No </w:t>
            </w:r>
          </w:p>
          <w:p w14:paraId="0593B407" w14:textId="39E3905E" w:rsidR="002D6AFB" w:rsidRPr="00AE07DC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40D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09" w14:textId="77777777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4.4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0A" w14:textId="251A3FB3" w:rsidR="002D6AFB" w:rsidRPr="00A32728" w:rsidRDefault="002D6AFB" w:rsidP="006043B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Machine specific de-energizing and lockout procedures in place?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0B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0C" w14:textId="77777777" w:rsidR="002D6AFB" w:rsidRPr="00157E2C" w:rsidRDefault="002D6AFB" w:rsidP="005C7639">
            <w:pPr>
              <w:rPr>
                <w:sz w:val="20"/>
                <w:szCs w:val="12"/>
              </w:rPr>
            </w:pPr>
          </w:p>
        </w:tc>
      </w:tr>
      <w:tr w:rsidR="002D6AFB" w:rsidRPr="00AE07DC" w14:paraId="0593B414" w14:textId="77777777" w:rsidTr="00F97CDC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0E" w14:textId="77777777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4.5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0F" w14:textId="7B0A7D48" w:rsidR="002D6AFB" w:rsidRPr="00A32728" w:rsidRDefault="002D6AFB" w:rsidP="006043B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What type of lockout system is used in workplace?  Is it effective?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10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13" w14:textId="2C11B034" w:rsidR="002D6AFB" w:rsidRPr="00861F29" w:rsidRDefault="002D6AFB" w:rsidP="00861F29">
            <w:pPr>
              <w:rPr>
                <w:sz w:val="20"/>
                <w:szCs w:val="12"/>
              </w:rPr>
            </w:pPr>
          </w:p>
        </w:tc>
      </w:tr>
      <w:tr w:rsidR="002D6AFB" w:rsidRPr="00AE07DC" w14:paraId="0593B419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15" w14:textId="77777777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4.6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16" w14:textId="2AB3B503" w:rsidR="002D6AFB" w:rsidRPr="00BE17F4" w:rsidRDefault="002D6AFB" w:rsidP="008B148E">
            <w:pPr>
              <w:rPr>
                <w:sz w:val="18"/>
                <w:szCs w:val="20"/>
              </w:rPr>
            </w:pPr>
            <w:r w:rsidRPr="00BE17F4">
              <w:rPr>
                <w:sz w:val="18"/>
              </w:rPr>
              <w:t>Affected personnel (workers, supervisors, maintenance, JHSC, contract</w:t>
            </w:r>
            <w:r>
              <w:rPr>
                <w:sz w:val="18"/>
              </w:rPr>
              <w:t>ors) have received appropriate</w:t>
            </w:r>
            <w:r w:rsidRPr="00BE17F4">
              <w:rPr>
                <w:sz w:val="18"/>
              </w:rPr>
              <w:t xml:space="preserve"> training</w:t>
            </w:r>
            <w:r>
              <w:rPr>
                <w:sz w:val="18"/>
              </w:rPr>
              <w:t>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17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18" w14:textId="77777777" w:rsidR="002D6AFB" w:rsidRPr="0026115C" w:rsidRDefault="002D6AFB" w:rsidP="005C7639">
            <w:pPr>
              <w:rPr>
                <w:sz w:val="20"/>
                <w:szCs w:val="12"/>
              </w:rPr>
            </w:pPr>
          </w:p>
        </w:tc>
      </w:tr>
      <w:tr w:rsidR="002D6AFB" w:rsidRPr="00AE07DC" w14:paraId="79D40FEC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AD0D5" w14:textId="4F380E84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4.7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A768F" w14:textId="2FE3DC3A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Workers demonstrate and are evaluated for their knowledge and ability to properly lockout?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033D78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59DF31" w14:textId="77777777" w:rsidR="002D6AFB" w:rsidRPr="0026115C" w:rsidRDefault="002D6AFB" w:rsidP="0026115C">
            <w:pPr>
              <w:rPr>
                <w:sz w:val="20"/>
                <w:szCs w:val="20"/>
              </w:rPr>
            </w:pPr>
          </w:p>
        </w:tc>
      </w:tr>
      <w:tr w:rsidR="002D6AFB" w:rsidRPr="00AE07DC" w14:paraId="7EBB5D4A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B2F35" w14:textId="0A03A5A8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EE31E" w14:textId="5C752964" w:rsidR="002D6AFB" w:rsidRPr="00A32728" w:rsidRDefault="002D6AFB" w:rsidP="006043B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Tags used as required?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2BA7BA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CE5C64" w14:textId="77777777" w:rsidR="002D6AFB" w:rsidRPr="0026115C" w:rsidRDefault="002D6AFB" w:rsidP="0026115C">
            <w:pPr>
              <w:rPr>
                <w:sz w:val="20"/>
                <w:szCs w:val="20"/>
              </w:rPr>
            </w:pPr>
          </w:p>
        </w:tc>
      </w:tr>
      <w:tr w:rsidR="002D6AFB" w:rsidRPr="00AE07DC" w14:paraId="08E094F9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70593" w14:textId="48F6CAD7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4.9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DABA7" w14:textId="19DA2104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The procedure for extending lockout beyond one shift or day is followed?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4ED193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CADF2D" w14:textId="77777777" w:rsidR="002D6AFB" w:rsidRPr="0026115C" w:rsidRDefault="002D6AFB" w:rsidP="0026115C">
            <w:pPr>
              <w:rPr>
                <w:sz w:val="20"/>
                <w:szCs w:val="20"/>
              </w:rPr>
            </w:pPr>
          </w:p>
        </w:tc>
      </w:tr>
      <w:tr w:rsidR="002D6AFB" w:rsidRPr="00AE07DC" w14:paraId="54759B48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B4718" w14:textId="3ED06569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4.10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34AD2" w14:textId="6031570A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The procedure for removing forgotten locks is followed?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DA31BB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B2ABCD" w14:textId="77777777" w:rsidR="002D6AFB" w:rsidRPr="0026115C" w:rsidRDefault="002D6AFB" w:rsidP="0026115C">
            <w:pPr>
              <w:rPr>
                <w:sz w:val="20"/>
                <w:szCs w:val="20"/>
              </w:rPr>
            </w:pPr>
          </w:p>
        </w:tc>
      </w:tr>
      <w:tr w:rsidR="002D6AFB" w:rsidRPr="00AE07DC" w14:paraId="0593B421" w14:textId="77777777" w:rsidTr="00861F29">
        <w:trPr>
          <w:cantSplit/>
        </w:trPr>
        <w:tc>
          <w:tcPr>
            <w:tcW w:w="105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3B420" w14:textId="0DDE1D73" w:rsidR="002D6AFB" w:rsidRPr="009C7A3A" w:rsidRDefault="002D6AFB" w:rsidP="005C7639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Standard</w:t>
            </w:r>
            <w:r w:rsidRPr="009C7A3A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5:  Guarding</w:t>
            </w:r>
            <w:r w:rsidRPr="009C7A3A">
              <w:rPr>
                <w:b/>
                <w:szCs w:val="20"/>
              </w:rPr>
              <w:t xml:space="preserve"> Program</w:t>
            </w:r>
          </w:p>
        </w:tc>
      </w:tr>
      <w:tr w:rsidR="002D6AFB" w:rsidRPr="00AE07DC" w14:paraId="0593B426" w14:textId="77777777" w:rsidTr="00861F29">
        <w:trPr>
          <w:cantSplit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22" w14:textId="2217A9AA" w:rsidR="002D6AFB" w:rsidRPr="0026115C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Std</w:t>
            </w:r>
            <w:r w:rsidRPr="0026115C">
              <w:rPr>
                <w:b/>
                <w:i/>
                <w:sz w:val="16"/>
                <w:szCs w:val="16"/>
              </w:rPr>
              <w:t xml:space="preserve"> #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23" w14:textId="18721CBF" w:rsidR="002D6AFB" w:rsidRPr="0026115C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26115C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24" w14:textId="340AA343" w:rsidR="002D6AFB" w:rsidRPr="0026115C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 or N</w:t>
            </w: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25" w14:textId="77777777" w:rsidR="002D6AFB" w:rsidRPr="0026115C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26115C">
              <w:rPr>
                <w:b/>
                <w:i/>
                <w:sz w:val="16"/>
                <w:szCs w:val="16"/>
              </w:rPr>
              <w:t>Comments</w:t>
            </w:r>
          </w:p>
        </w:tc>
      </w:tr>
      <w:tr w:rsidR="002D6AFB" w:rsidRPr="00AE07DC" w14:paraId="59A60300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262FA" w14:textId="6F6B4B4E" w:rsidR="002D6AFB" w:rsidRPr="00F578F6" w:rsidRDefault="002D6AFB" w:rsidP="008B148E">
            <w:pPr>
              <w:jc w:val="center"/>
              <w:rPr>
                <w:sz w:val="18"/>
                <w:szCs w:val="18"/>
              </w:rPr>
            </w:pPr>
            <w:r w:rsidRPr="00F578F6">
              <w:rPr>
                <w:bCs/>
                <w:sz w:val="18"/>
                <w:szCs w:val="18"/>
                <w:lang w:val="fr-CA"/>
              </w:rPr>
              <w:t>5.1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E291" w14:textId="0234F204" w:rsidR="002D6AFB" w:rsidRPr="00F578F6" w:rsidRDefault="002D6AFB" w:rsidP="008B148E">
            <w:pPr>
              <w:rPr>
                <w:sz w:val="18"/>
                <w:szCs w:val="18"/>
              </w:rPr>
            </w:pPr>
            <w:r w:rsidRPr="00F578F6">
              <w:rPr>
                <w:sz w:val="18"/>
                <w:szCs w:val="18"/>
              </w:rPr>
              <w:t>Written Guarding Policy and procedures in place?  What do they consist of?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4FB509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E0E461" w14:textId="77777777" w:rsidR="002D6AFB" w:rsidRPr="00AE07DC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42B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27" w14:textId="77777777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5.2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28" w14:textId="70014C26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Policies clearly state what to do with substandard, damaged, or missing safeguards?  Do workers understand this?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29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2A" w14:textId="48E81D1B" w:rsidR="002D6AFB" w:rsidRPr="00AE07DC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432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2C" w14:textId="77777777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5.3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2D" w14:textId="7CD339A0" w:rsidR="002D6AFB" w:rsidRPr="00A32728" w:rsidRDefault="002D6AFB" w:rsidP="008B148E">
            <w:pPr>
              <w:rPr>
                <w:b/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Machine specific procedures contain machine hazards and safeguards?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2E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31" w14:textId="2DCD6A21" w:rsidR="002D6AFB" w:rsidRPr="00861F29" w:rsidRDefault="002D6AFB" w:rsidP="00861F29">
            <w:pPr>
              <w:rPr>
                <w:sz w:val="20"/>
                <w:szCs w:val="12"/>
              </w:rPr>
            </w:pPr>
          </w:p>
        </w:tc>
      </w:tr>
      <w:tr w:rsidR="002D6AFB" w:rsidRPr="00AE07DC" w14:paraId="0593B437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33" w14:textId="77777777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5.4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34" w14:textId="7F524535" w:rsidR="002D6AFB" w:rsidRPr="00A32728" w:rsidRDefault="002D6AFB" w:rsidP="000B3836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Workers trained on Guarding policy</w:t>
            </w:r>
            <w:r w:rsidR="006043BE">
              <w:rPr>
                <w:sz w:val="18"/>
                <w:szCs w:val="20"/>
              </w:rPr>
              <w:t xml:space="preserve"> and </w:t>
            </w:r>
            <w:r w:rsidR="000B3836">
              <w:rPr>
                <w:sz w:val="18"/>
                <w:szCs w:val="20"/>
              </w:rPr>
              <w:t>safe</w:t>
            </w:r>
            <w:r w:rsidR="006043BE">
              <w:rPr>
                <w:sz w:val="18"/>
                <w:szCs w:val="20"/>
              </w:rPr>
              <w:t xml:space="preserve"> operating procedures (SOPs)</w:t>
            </w:r>
            <w:r w:rsidRPr="00A32728">
              <w:rPr>
                <w:sz w:val="18"/>
                <w:szCs w:val="20"/>
              </w:rPr>
              <w:t>?</w:t>
            </w:r>
            <w:r w:rsidR="000B3836">
              <w:rPr>
                <w:sz w:val="18"/>
                <w:szCs w:val="20"/>
              </w:rPr>
              <w:t xml:space="preserve"> </w:t>
            </w:r>
            <w:r w:rsidRPr="00A32728">
              <w:rPr>
                <w:sz w:val="18"/>
                <w:szCs w:val="20"/>
              </w:rPr>
              <w:t>Maintenance trained on CSA guard designs?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35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36" w14:textId="77777777" w:rsidR="002D6AFB" w:rsidRPr="00AE07DC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43C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38" w14:textId="77777777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5.5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39" w14:textId="6B04A421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Newly acquired or modified equipment or processes are to be evaluated for guarding adequacy prior to first use: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3A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FB9241" w14:textId="77777777" w:rsidR="002D6AFB" w:rsidRPr="00157E2C" w:rsidRDefault="002D6AFB" w:rsidP="005C7639">
            <w:pPr>
              <w:rPr>
                <w:sz w:val="20"/>
                <w:szCs w:val="16"/>
              </w:rPr>
            </w:pPr>
            <w:r w:rsidRPr="008752A8">
              <w:rPr>
                <w:sz w:val="16"/>
                <w:szCs w:val="16"/>
              </w:rPr>
              <w:t xml:space="preserve">Has new SOP been </w:t>
            </w:r>
            <w:r w:rsidRPr="00224550">
              <w:rPr>
                <w:sz w:val="16"/>
                <w:szCs w:val="16"/>
              </w:rPr>
              <w:t>prepared</w:t>
            </w:r>
            <w:r>
              <w:rPr>
                <w:sz w:val="16"/>
                <w:szCs w:val="16"/>
              </w:rPr>
              <w:t>?  Are additional</w:t>
            </w:r>
            <w:r w:rsidRPr="008752A8">
              <w:rPr>
                <w:sz w:val="16"/>
                <w:szCs w:val="16"/>
              </w:rPr>
              <w:t xml:space="preserve"> safeguards identified</w:t>
            </w:r>
            <w:r w:rsidRPr="00224550">
              <w:rPr>
                <w:sz w:val="16"/>
                <w:szCs w:val="16"/>
              </w:rPr>
              <w:t xml:space="preserve"> and i</w:t>
            </w:r>
            <w:r>
              <w:rPr>
                <w:sz w:val="16"/>
                <w:szCs w:val="16"/>
              </w:rPr>
              <w:t>mplemented?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EB127D" w14:textId="77777777" w:rsidR="002D6AFB" w:rsidRDefault="002D6AFB" w:rsidP="00861F29">
            <w:pPr>
              <w:rPr>
                <w:i/>
                <w:sz w:val="12"/>
                <w:szCs w:val="12"/>
              </w:rPr>
            </w:pPr>
            <w:r w:rsidRPr="00E94D86">
              <w:rPr>
                <w:i/>
                <w:sz w:val="12"/>
                <w:szCs w:val="12"/>
              </w:rPr>
              <w:t xml:space="preserve">Yes or No </w:t>
            </w:r>
          </w:p>
          <w:p w14:paraId="0593B43B" w14:textId="01E2FC74" w:rsidR="002D6AFB" w:rsidRPr="00157E2C" w:rsidRDefault="002D6AFB" w:rsidP="005C7639">
            <w:pPr>
              <w:rPr>
                <w:sz w:val="20"/>
                <w:szCs w:val="16"/>
              </w:rPr>
            </w:pPr>
          </w:p>
        </w:tc>
      </w:tr>
      <w:tr w:rsidR="002D6AFB" w:rsidRPr="00AE07DC" w14:paraId="0593B441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3D" w14:textId="77777777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5.6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3E" w14:textId="2C196440" w:rsidR="002D6AFB" w:rsidRPr="00A32728" w:rsidRDefault="002D6AFB" w:rsidP="00144BCE">
            <w:pPr>
              <w:rPr>
                <w:b/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Are daily or monthly inspections conducted?  Do checklists contain Guarding references?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3F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40" w14:textId="77777777" w:rsidR="002D6AFB" w:rsidRPr="00AE07DC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446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42" w14:textId="77777777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5.7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43" w14:textId="6527B20E" w:rsidR="002D6AFB" w:rsidRPr="00A32728" w:rsidRDefault="002D6AFB" w:rsidP="008B148E">
            <w:pPr>
              <w:rPr>
                <w:b/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Are periodic Guarding Assessments done to ensure adequate safeguards in workplace?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44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45" w14:textId="77777777" w:rsidR="002D6AFB" w:rsidRPr="00E94D86" w:rsidRDefault="002D6AFB" w:rsidP="005C763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2D6AFB" w:rsidRPr="00AE07DC" w14:paraId="0593B467" w14:textId="77777777" w:rsidTr="00861F29">
        <w:trPr>
          <w:cantSplit/>
        </w:trPr>
        <w:tc>
          <w:tcPr>
            <w:tcW w:w="105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3B466" w14:textId="3CC17651" w:rsidR="002D6AFB" w:rsidRPr="009C7A3A" w:rsidRDefault="002D6AFB" w:rsidP="005C7639">
            <w:pPr>
              <w:rPr>
                <w:szCs w:val="20"/>
              </w:rPr>
            </w:pPr>
            <w:r>
              <w:rPr>
                <w:b/>
                <w:szCs w:val="20"/>
              </w:rPr>
              <w:t>Standard</w:t>
            </w:r>
            <w:r w:rsidRPr="009C7A3A">
              <w:rPr>
                <w:b/>
                <w:szCs w:val="20"/>
              </w:rPr>
              <w:t xml:space="preserve"> 6:  PPE Program</w:t>
            </w:r>
          </w:p>
        </w:tc>
      </w:tr>
      <w:tr w:rsidR="002D6AFB" w:rsidRPr="00AE07DC" w14:paraId="0593B46C" w14:textId="77777777" w:rsidTr="00861F29">
        <w:trPr>
          <w:cantSplit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68" w14:textId="76A751B5" w:rsidR="002D6AFB" w:rsidRPr="00144BCE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Std</w:t>
            </w:r>
            <w:r w:rsidRPr="00144BCE">
              <w:rPr>
                <w:b/>
                <w:i/>
                <w:sz w:val="16"/>
                <w:szCs w:val="16"/>
              </w:rPr>
              <w:t xml:space="preserve"> #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69" w14:textId="6FDFF31C" w:rsidR="002D6AFB" w:rsidRPr="00144BCE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144BCE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6A" w14:textId="29ABBF61" w:rsidR="002D6AFB" w:rsidRPr="00144BCE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 or N</w:t>
            </w: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6B" w14:textId="77777777" w:rsidR="002D6AFB" w:rsidRPr="00144BCE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144BCE">
              <w:rPr>
                <w:b/>
                <w:i/>
                <w:sz w:val="16"/>
                <w:szCs w:val="16"/>
              </w:rPr>
              <w:t>Comments</w:t>
            </w:r>
          </w:p>
        </w:tc>
      </w:tr>
      <w:tr w:rsidR="002D6AFB" w:rsidRPr="00AE07DC" w14:paraId="1C7DDBC0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46108" w14:textId="6DB5459B" w:rsidR="002D6AFB" w:rsidRPr="00F578F6" w:rsidRDefault="002D6AFB" w:rsidP="008B148E">
            <w:pPr>
              <w:jc w:val="center"/>
              <w:rPr>
                <w:sz w:val="18"/>
                <w:szCs w:val="18"/>
              </w:rPr>
            </w:pPr>
            <w:r w:rsidRPr="00F578F6">
              <w:rPr>
                <w:sz w:val="18"/>
                <w:szCs w:val="18"/>
              </w:rPr>
              <w:t>6.1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B5FB3" w14:textId="1235FD24" w:rsidR="002D6AFB" w:rsidRPr="00F578F6" w:rsidRDefault="002D6AFB" w:rsidP="006043BE">
            <w:pPr>
              <w:rPr>
                <w:sz w:val="18"/>
                <w:szCs w:val="18"/>
              </w:rPr>
            </w:pPr>
            <w:r w:rsidRPr="00F578F6">
              <w:rPr>
                <w:sz w:val="18"/>
                <w:szCs w:val="18"/>
              </w:rPr>
              <w:t xml:space="preserve">Written </w:t>
            </w:r>
            <w:r w:rsidR="006043BE">
              <w:rPr>
                <w:sz w:val="18"/>
                <w:szCs w:val="18"/>
              </w:rPr>
              <w:t>Personal Protective Equipment (PPE)</w:t>
            </w:r>
            <w:r w:rsidR="006043BE" w:rsidRPr="00F578F6">
              <w:rPr>
                <w:sz w:val="18"/>
                <w:szCs w:val="18"/>
              </w:rPr>
              <w:t xml:space="preserve"> </w:t>
            </w:r>
            <w:r w:rsidRPr="00F578F6">
              <w:rPr>
                <w:sz w:val="18"/>
                <w:szCs w:val="18"/>
              </w:rPr>
              <w:t>Policy and procedures in place?  What do they consist of?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F3302A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8BA8CE" w14:textId="77777777" w:rsidR="002D6AFB" w:rsidRDefault="002D6AFB" w:rsidP="00F661B5">
            <w:pPr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14:paraId="7BD7AFBD" w14:textId="77777777" w:rsidR="002D6AFB" w:rsidRPr="00E94D86" w:rsidRDefault="002D6AFB" w:rsidP="008B148E">
            <w:pPr>
              <w:rPr>
                <w:i/>
                <w:sz w:val="12"/>
                <w:szCs w:val="12"/>
              </w:rPr>
            </w:pPr>
          </w:p>
        </w:tc>
      </w:tr>
      <w:tr w:rsidR="002D6AFB" w:rsidRPr="00AE07DC" w14:paraId="0593B473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6D" w14:textId="77777777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6.2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6E" w14:textId="3C3CFD5C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Training on PPE Policy? Includes different types of PPE, proper use and care, fit testing, storage, and maintenance?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6F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70" w14:textId="77777777" w:rsidR="002D6AFB" w:rsidRPr="00AE07DC" w:rsidRDefault="002D6AFB" w:rsidP="00F661B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Does a</w:t>
            </w:r>
            <w:r w:rsidRPr="008752A8">
              <w:rPr>
                <w:sz w:val="16"/>
                <w:szCs w:val="16"/>
              </w:rPr>
              <w:t xml:space="preserve"> new process or hazard require additional PPE</w:t>
            </w:r>
            <w:r>
              <w:rPr>
                <w:sz w:val="16"/>
                <w:szCs w:val="16"/>
              </w:rPr>
              <w:t>?  Has policy changed to included it?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</w:tcPr>
          <w:p w14:paraId="0593B471" w14:textId="77777777" w:rsidR="002D6AFB" w:rsidRDefault="002D6AFB" w:rsidP="008B148E">
            <w:pPr>
              <w:rPr>
                <w:i/>
                <w:sz w:val="12"/>
                <w:szCs w:val="12"/>
              </w:rPr>
            </w:pPr>
            <w:r w:rsidRPr="00E94D86">
              <w:rPr>
                <w:i/>
                <w:sz w:val="12"/>
                <w:szCs w:val="12"/>
              </w:rPr>
              <w:t xml:space="preserve">Yes or No </w:t>
            </w:r>
          </w:p>
          <w:p w14:paraId="0593B472" w14:textId="77777777" w:rsidR="002D6AFB" w:rsidRPr="00F661B5" w:rsidRDefault="002D6AFB" w:rsidP="008B148E">
            <w:pPr>
              <w:jc w:val="center"/>
              <w:rPr>
                <w:sz w:val="20"/>
                <w:szCs w:val="20"/>
              </w:rPr>
            </w:pPr>
          </w:p>
        </w:tc>
      </w:tr>
      <w:tr w:rsidR="002D6AFB" w:rsidRPr="00AE07DC" w14:paraId="0593B478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74" w14:textId="77777777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6.3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75" w14:textId="77777777" w:rsidR="002D6AFB" w:rsidRPr="00A32728" w:rsidRDefault="002D6AFB" w:rsidP="00144BC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Policy clarifies when PPE is worn-out and should be replaced?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76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77" w14:textId="77777777" w:rsidR="002D6AFB" w:rsidRPr="00144BCE" w:rsidRDefault="002D6AFB" w:rsidP="005C7639">
            <w:pPr>
              <w:rPr>
                <w:sz w:val="20"/>
                <w:szCs w:val="12"/>
              </w:rPr>
            </w:pPr>
          </w:p>
        </w:tc>
      </w:tr>
      <w:tr w:rsidR="002D6AFB" w:rsidRPr="00AE07DC" w14:paraId="0593B47D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79" w14:textId="77777777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6.4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7A" w14:textId="0AD07D81" w:rsidR="002D6AFB" w:rsidRPr="00A32728" w:rsidRDefault="002D6AFB" w:rsidP="006043B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 xml:space="preserve">General and/or </w:t>
            </w:r>
            <w:r w:rsidR="006043BE" w:rsidRPr="00A32728">
              <w:rPr>
                <w:sz w:val="18"/>
                <w:szCs w:val="20"/>
              </w:rPr>
              <w:t>Job</w:t>
            </w:r>
            <w:r w:rsidR="006043BE">
              <w:rPr>
                <w:sz w:val="18"/>
                <w:szCs w:val="20"/>
              </w:rPr>
              <w:t>-</w:t>
            </w:r>
            <w:r w:rsidRPr="00A32728">
              <w:rPr>
                <w:sz w:val="18"/>
                <w:szCs w:val="20"/>
              </w:rPr>
              <w:t>Specific PPE standards in place?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7B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7C" w14:textId="77777777" w:rsidR="002D6AFB" w:rsidRPr="00144BCE" w:rsidRDefault="002D6AFB" w:rsidP="005C7639">
            <w:pPr>
              <w:rPr>
                <w:sz w:val="20"/>
                <w:szCs w:val="12"/>
              </w:rPr>
            </w:pPr>
          </w:p>
        </w:tc>
      </w:tr>
      <w:tr w:rsidR="002D6AFB" w:rsidRPr="00AE07DC" w14:paraId="0593B482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7E" w14:textId="77777777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6.5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7F" w14:textId="77777777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Appropriate PPE is identified on company SOPs for jobs/tasks requiring personal protection?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80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81" w14:textId="77777777" w:rsidR="002D6AFB" w:rsidRPr="00144BCE" w:rsidRDefault="002D6AFB" w:rsidP="005C7639">
            <w:pPr>
              <w:rPr>
                <w:sz w:val="20"/>
                <w:szCs w:val="12"/>
              </w:rPr>
            </w:pPr>
          </w:p>
        </w:tc>
      </w:tr>
      <w:tr w:rsidR="002D6AFB" w:rsidRPr="00AE07DC" w14:paraId="0593B487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83" w14:textId="77777777" w:rsidR="002D6AFB" w:rsidRPr="00A32728" w:rsidRDefault="002D6AFB" w:rsidP="008B148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val="fr-CA"/>
              </w:rPr>
            </w:pPr>
            <w:r w:rsidRPr="00A32728">
              <w:rPr>
                <w:sz w:val="18"/>
                <w:szCs w:val="20"/>
              </w:rPr>
              <w:t>6.6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84" w14:textId="77777777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Loose clothing, jewelry and long hair controls in place and followed?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85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86" w14:textId="77777777" w:rsidR="002D6AFB" w:rsidRPr="00144BCE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</w:tr>
      <w:tr w:rsidR="002D6AFB" w:rsidRPr="00AE07DC" w14:paraId="0593B48A" w14:textId="77777777" w:rsidTr="00861F29">
        <w:trPr>
          <w:cantSplit/>
        </w:trPr>
        <w:tc>
          <w:tcPr>
            <w:tcW w:w="105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3B489" w14:textId="3B8B8810" w:rsidR="002D6AFB" w:rsidRPr="009C7A3A" w:rsidRDefault="002D6AFB" w:rsidP="005C7639">
            <w:pPr>
              <w:rPr>
                <w:szCs w:val="20"/>
              </w:rPr>
            </w:pPr>
            <w:r>
              <w:rPr>
                <w:b/>
                <w:szCs w:val="20"/>
              </w:rPr>
              <w:t>Standard</w:t>
            </w:r>
            <w:r w:rsidRPr="009C7A3A">
              <w:rPr>
                <w:b/>
                <w:szCs w:val="20"/>
              </w:rPr>
              <w:t xml:space="preserve"> 7:  Emergency Response Program</w:t>
            </w:r>
          </w:p>
        </w:tc>
      </w:tr>
      <w:tr w:rsidR="002D6AFB" w:rsidRPr="00AE07DC" w14:paraId="0593B48F" w14:textId="77777777" w:rsidTr="00861F29">
        <w:trPr>
          <w:cantSplit/>
          <w:trHeight w:val="167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8B" w14:textId="09E9CE8E" w:rsidR="002D6AFB" w:rsidRPr="00F661B5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lastRenderedPageBreak/>
              <w:t>Std</w:t>
            </w:r>
            <w:r w:rsidRPr="00F661B5">
              <w:rPr>
                <w:b/>
                <w:i/>
                <w:sz w:val="16"/>
                <w:szCs w:val="16"/>
              </w:rPr>
              <w:t xml:space="preserve"> #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8C" w14:textId="75DB4273" w:rsidR="002D6AFB" w:rsidRPr="00F661B5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F661B5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8D" w14:textId="0726BABF" w:rsidR="002D6AFB" w:rsidRPr="00F661B5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 or N</w:t>
            </w: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8E" w14:textId="77777777" w:rsidR="002D6AFB" w:rsidRPr="00F661B5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F661B5">
              <w:rPr>
                <w:b/>
                <w:i/>
                <w:sz w:val="16"/>
                <w:szCs w:val="16"/>
              </w:rPr>
              <w:t>Comments</w:t>
            </w:r>
          </w:p>
        </w:tc>
      </w:tr>
      <w:tr w:rsidR="002D6AFB" w:rsidRPr="00AE07DC" w14:paraId="2F41D3CC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4B46" w14:textId="791033E9" w:rsidR="002D6AFB" w:rsidRPr="00F578F6" w:rsidRDefault="002D6AFB" w:rsidP="008B148E">
            <w:pPr>
              <w:jc w:val="center"/>
              <w:rPr>
                <w:sz w:val="18"/>
                <w:szCs w:val="18"/>
              </w:rPr>
            </w:pPr>
            <w:r w:rsidRPr="00F578F6">
              <w:rPr>
                <w:sz w:val="18"/>
                <w:szCs w:val="18"/>
              </w:rPr>
              <w:t>7.1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AA269" w14:textId="7DA46B53" w:rsidR="002D6AFB" w:rsidRPr="00F578F6" w:rsidRDefault="002D6AFB" w:rsidP="008B148E">
            <w:pPr>
              <w:rPr>
                <w:sz w:val="18"/>
                <w:szCs w:val="18"/>
              </w:rPr>
            </w:pPr>
            <w:r w:rsidRPr="00F578F6">
              <w:rPr>
                <w:sz w:val="18"/>
                <w:szCs w:val="18"/>
              </w:rPr>
              <w:t>Written Emergency Response Plan and procedures in place?  What do they consist of?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D551C9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AF7C56" w14:textId="77777777" w:rsidR="002D6AFB" w:rsidRPr="00AE07DC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494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90" w14:textId="77777777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7.2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91" w14:textId="77777777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Applicable emergencies are identified, including injuries, fires, and chemical spills?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92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93" w14:textId="77777777" w:rsidR="002D6AFB" w:rsidRPr="00AE07DC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499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95" w14:textId="77777777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7.3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96" w14:textId="77777777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Written procedures are prepared and made readily available for each emergency?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97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98" w14:textId="77777777" w:rsidR="002D6AFB" w:rsidRPr="00AE07DC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49E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9A" w14:textId="77777777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7.4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9B" w14:textId="2D98436E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Evacuation procedures and marsha</w:t>
            </w:r>
            <w:r>
              <w:rPr>
                <w:sz w:val="18"/>
                <w:szCs w:val="20"/>
              </w:rPr>
              <w:t>l</w:t>
            </w:r>
            <w:r w:rsidRPr="00A32728">
              <w:rPr>
                <w:sz w:val="18"/>
                <w:szCs w:val="20"/>
              </w:rPr>
              <w:t xml:space="preserve">ling point in place? 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9C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9D" w14:textId="77777777" w:rsidR="002D6AFB" w:rsidRPr="00AE07DC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4A3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9F" w14:textId="77777777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7.5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A0" w14:textId="77777777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Key personnel are assigned duties for taking action in each emergency?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A1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A2" w14:textId="77777777" w:rsidR="002D6AFB" w:rsidRPr="00AE07DC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4A8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A4" w14:textId="77777777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7.6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A5" w14:textId="77777777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Key internal and external emergency contact numbers are readily available or posted in the workplace?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A6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A7" w14:textId="77777777" w:rsidR="002D6AFB" w:rsidRPr="00AE07DC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4AD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A9" w14:textId="77777777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7.7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AA" w14:textId="7B6B717C" w:rsidR="002D6AFB" w:rsidRPr="00A32728" w:rsidRDefault="002D6AFB" w:rsidP="005E3905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 xml:space="preserve">Communication systems are in place for internal </w:t>
            </w:r>
            <w:r w:rsidR="005E3905">
              <w:rPr>
                <w:sz w:val="18"/>
                <w:szCs w:val="20"/>
              </w:rPr>
              <w:t>and</w:t>
            </w:r>
            <w:r w:rsidR="005E3905" w:rsidRPr="00A32728">
              <w:rPr>
                <w:sz w:val="18"/>
                <w:szCs w:val="20"/>
              </w:rPr>
              <w:t xml:space="preserve"> </w:t>
            </w:r>
            <w:r w:rsidRPr="00A32728">
              <w:rPr>
                <w:sz w:val="18"/>
                <w:szCs w:val="20"/>
              </w:rPr>
              <w:t>external emergency personnel?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AB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AC" w14:textId="77777777" w:rsidR="002D6AFB" w:rsidRPr="00AE07DC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4B2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AE" w14:textId="77777777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7.8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AF" w14:textId="77777777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Training for all employees, key personnel, and any non-employees consists of?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B0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B1" w14:textId="77777777" w:rsidR="002D6AFB" w:rsidRPr="00AE07DC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4B7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B3" w14:textId="77777777" w:rsidR="002D6AFB" w:rsidRPr="00A32728" w:rsidRDefault="002D6AFB" w:rsidP="008B148E">
            <w:pPr>
              <w:jc w:val="center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7.9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B4B4" w14:textId="77777777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Is the effectiveness of emergency response procedures tested? How?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B5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93B4B6" w14:textId="77777777" w:rsidR="002D6AFB" w:rsidRPr="00AE07DC" w:rsidRDefault="002D6AFB" w:rsidP="005C7639">
            <w:pPr>
              <w:rPr>
                <w:sz w:val="20"/>
                <w:szCs w:val="20"/>
              </w:rPr>
            </w:pPr>
          </w:p>
        </w:tc>
      </w:tr>
      <w:tr w:rsidR="002D6AFB" w:rsidRPr="00AE07DC" w14:paraId="0593B4BA" w14:textId="77777777" w:rsidTr="00861F29">
        <w:trPr>
          <w:cantSplit/>
        </w:trPr>
        <w:tc>
          <w:tcPr>
            <w:tcW w:w="105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3B4B9" w14:textId="70753286" w:rsidR="002D6AFB" w:rsidRPr="009C7A3A" w:rsidRDefault="002D6AFB" w:rsidP="005C7639">
            <w:pPr>
              <w:keepNext/>
              <w:outlineLvl w:val="5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b/>
                <w:bCs/>
                <w:szCs w:val="20"/>
                <w:lang w:val="fr-CA"/>
              </w:rPr>
              <w:t>Standard</w:t>
            </w:r>
            <w:r w:rsidRPr="009C7A3A">
              <w:rPr>
                <w:b/>
                <w:bCs/>
                <w:szCs w:val="20"/>
                <w:lang w:val="fr-CA"/>
              </w:rPr>
              <w:t xml:space="preserve"> 8: Incident Investigation Program</w:t>
            </w:r>
          </w:p>
        </w:tc>
      </w:tr>
      <w:tr w:rsidR="002D6AFB" w:rsidRPr="00AE07DC" w14:paraId="0593B4BF" w14:textId="77777777" w:rsidTr="00861F29">
        <w:trPr>
          <w:cantSplit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BB" w14:textId="1AED31FE" w:rsidR="002D6AFB" w:rsidRPr="00F661B5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Std</w:t>
            </w:r>
            <w:r w:rsidRPr="00F661B5">
              <w:rPr>
                <w:b/>
                <w:i/>
                <w:sz w:val="16"/>
                <w:szCs w:val="16"/>
              </w:rPr>
              <w:t xml:space="preserve"> #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BC" w14:textId="17A5BD62" w:rsidR="002D6AFB" w:rsidRPr="00F661B5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F661B5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BD" w14:textId="16925E66" w:rsidR="002D6AFB" w:rsidRPr="00F661B5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 or N</w:t>
            </w: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BE" w14:textId="77777777" w:rsidR="002D6AFB" w:rsidRPr="00F661B5" w:rsidRDefault="002D6AFB" w:rsidP="005C7639">
            <w:pPr>
              <w:keepNext/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F661B5">
              <w:rPr>
                <w:b/>
                <w:i/>
                <w:sz w:val="16"/>
                <w:szCs w:val="16"/>
              </w:rPr>
              <w:t>Comments</w:t>
            </w:r>
          </w:p>
        </w:tc>
      </w:tr>
      <w:tr w:rsidR="002D6AFB" w:rsidRPr="00AE07DC" w14:paraId="6B305C2F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91DA4" w14:textId="3ECB487F" w:rsidR="002D6AFB" w:rsidRPr="00F578F6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F578F6">
              <w:rPr>
                <w:sz w:val="18"/>
                <w:szCs w:val="18"/>
              </w:rPr>
              <w:t>8.1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2F332" w14:textId="17A8FF7D" w:rsidR="002D6AFB" w:rsidRPr="00F578F6" w:rsidRDefault="002D6AFB" w:rsidP="008B148E">
            <w:pPr>
              <w:rPr>
                <w:sz w:val="18"/>
                <w:szCs w:val="18"/>
              </w:rPr>
            </w:pPr>
            <w:r w:rsidRPr="00F578F6">
              <w:rPr>
                <w:sz w:val="18"/>
                <w:szCs w:val="18"/>
              </w:rPr>
              <w:t>Written Accident Reporting or Investigation Policy and procedures in place?  What do they consist of?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89E1A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3C96" w14:textId="77777777" w:rsidR="002D6AFB" w:rsidRPr="00224550" w:rsidRDefault="002D6AFB" w:rsidP="00F661B5">
            <w:pPr>
              <w:keepNext/>
              <w:outlineLvl w:val="5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F2AF9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4C5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C0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8.2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C1" w14:textId="77777777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What types of accidents/incidents are fully investigated and by whom?  Does it include JHSC or H&amp;S Rep participation?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C2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B4C3" w14:textId="77777777" w:rsidR="002D6AFB" w:rsidRPr="00224550" w:rsidRDefault="002D6AFB" w:rsidP="00F661B5">
            <w:pPr>
              <w:keepNext/>
              <w:outlineLvl w:val="5"/>
              <w:rPr>
                <w:bCs/>
                <w:sz w:val="20"/>
                <w:szCs w:val="20"/>
              </w:rPr>
            </w:pPr>
            <w:r w:rsidRPr="00224550">
              <w:rPr>
                <w:sz w:val="16"/>
                <w:szCs w:val="16"/>
              </w:rPr>
              <w:t>Indicat</w:t>
            </w:r>
            <w:r>
              <w:rPr>
                <w:sz w:val="16"/>
                <w:szCs w:val="16"/>
              </w:rPr>
              <w:t>e number of incidents/injuries since last year</w:t>
            </w:r>
            <w:r>
              <w:rPr>
                <w:bCs/>
                <w:sz w:val="20"/>
                <w:szCs w:val="20"/>
              </w:rPr>
              <w:t>?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C4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4CB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C6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8.3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C7" w14:textId="77777777" w:rsidR="002D6AFB" w:rsidRPr="00A32728" w:rsidRDefault="002D6AFB" w:rsidP="00F661B5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Investigation report form includes causes, recommendations, risk assessment, and JHSC or H&amp;S Rep signature?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C8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B4C9" w14:textId="77777777" w:rsidR="002D6AFB" w:rsidRPr="00224550" w:rsidRDefault="002D6AFB" w:rsidP="005C7639">
            <w:pPr>
              <w:rPr>
                <w:bCs/>
                <w:sz w:val="16"/>
                <w:szCs w:val="16"/>
              </w:rPr>
            </w:pPr>
            <w:r w:rsidRPr="00224550">
              <w:rPr>
                <w:bCs/>
                <w:sz w:val="16"/>
                <w:szCs w:val="16"/>
              </w:rPr>
              <w:t xml:space="preserve">Indicate the number incident/injury </w:t>
            </w:r>
            <w:r>
              <w:rPr>
                <w:bCs/>
                <w:sz w:val="16"/>
                <w:szCs w:val="16"/>
              </w:rPr>
              <w:t xml:space="preserve">investigation </w:t>
            </w:r>
            <w:r w:rsidRPr="00224550">
              <w:rPr>
                <w:bCs/>
                <w:sz w:val="16"/>
                <w:szCs w:val="16"/>
              </w:rPr>
              <w:t xml:space="preserve">reports </w:t>
            </w:r>
            <w:r>
              <w:rPr>
                <w:bCs/>
                <w:sz w:val="16"/>
                <w:szCs w:val="16"/>
              </w:rPr>
              <w:t xml:space="preserve">that were </w:t>
            </w:r>
            <w:r w:rsidRPr="00224550">
              <w:rPr>
                <w:bCs/>
                <w:sz w:val="16"/>
                <w:szCs w:val="16"/>
              </w:rPr>
              <w:t>completed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CA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4D0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CC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8.4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CD" w14:textId="77777777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Training for various workplace parties consists of?  Includes formal training for JHSC or H&amp;S Rep and supervisors?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CE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CF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4D5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D1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8.5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D2" w14:textId="77777777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 xml:space="preserve">Is the process to follow-up on recommendations working?  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D3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D4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4DA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D6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8.6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D7" w14:textId="77777777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Do JHSC members or H&amp;S Reps get copies of all incident reports or investigations?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D8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D9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4DF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DB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8.7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DC" w14:textId="77777777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Are copies of reports kept on file and available for JHSC members or H&amp;S Reps or MOL inspectors?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DD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DE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4E2" w14:textId="77777777" w:rsidTr="00861F29">
        <w:trPr>
          <w:cantSplit/>
        </w:trPr>
        <w:tc>
          <w:tcPr>
            <w:tcW w:w="105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3B4E1" w14:textId="7F3BB44B" w:rsidR="002D6AFB" w:rsidRPr="009C7A3A" w:rsidRDefault="002D6AFB" w:rsidP="005C7639">
            <w:pPr>
              <w:keepNext/>
              <w:outlineLvl w:val="5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Standard</w:t>
            </w:r>
            <w:r w:rsidRPr="009C7A3A">
              <w:rPr>
                <w:b/>
                <w:bCs/>
                <w:szCs w:val="20"/>
              </w:rPr>
              <w:t xml:space="preserve"> 9:  Worker Education and Training Program</w:t>
            </w:r>
          </w:p>
        </w:tc>
      </w:tr>
      <w:tr w:rsidR="002D6AFB" w:rsidRPr="00AE07DC" w14:paraId="0593B4E7" w14:textId="77777777" w:rsidTr="00861F29">
        <w:trPr>
          <w:cantSplit/>
        </w:trPr>
        <w:tc>
          <w:tcPr>
            <w:tcW w:w="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E3" w14:textId="7FC0F06E" w:rsidR="002D6AFB" w:rsidRPr="00F661B5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Std</w:t>
            </w:r>
            <w:r w:rsidRPr="00F661B5">
              <w:rPr>
                <w:b/>
                <w:i/>
                <w:sz w:val="16"/>
                <w:szCs w:val="16"/>
              </w:rPr>
              <w:t xml:space="preserve"> #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E4" w14:textId="7759162C" w:rsidR="002D6AFB" w:rsidRPr="00F661B5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F661B5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E5" w14:textId="0827B483" w:rsidR="002D6AFB" w:rsidRPr="00F661B5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 or N</w:t>
            </w:r>
          </w:p>
        </w:tc>
        <w:tc>
          <w:tcPr>
            <w:tcW w:w="473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E6" w14:textId="77777777" w:rsidR="002D6AFB" w:rsidRPr="00F661B5" w:rsidRDefault="002D6AFB" w:rsidP="005C7639">
            <w:pPr>
              <w:keepNext/>
              <w:jc w:val="center"/>
              <w:outlineLvl w:val="5"/>
              <w:rPr>
                <w:b/>
                <w:i/>
                <w:sz w:val="12"/>
                <w:szCs w:val="12"/>
              </w:rPr>
            </w:pPr>
            <w:r w:rsidRPr="00F661B5">
              <w:rPr>
                <w:b/>
                <w:i/>
                <w:sz w:val="16"/>
                <w:szCs w:val="16"/>
              </w:rPr>
              <w:t>Comments</w:t>
            </w:r>
          </w:p>
        </w:tc>
      </w:tr>
      <w:tr w:rsidR="002D6AFB" w:rsidRPr="00AE07DC" w14:paraId="5DC39864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F4D1C" w14:textId="11AE0FFF" w:rsidR="002D6AFB" w:rsidRPr="002D6AFB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2D6AFB">
              <w:rPr>
                <w:bCs/>
                <w:sz w:val="18"/>
                <w:szCs w:val="18"/>
                <w:lang w:val="fr-CA"/>
              </w:rPr>
              <w:t>9.1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E1E09" w14:textId="5DA86BA6" w:rsidR="002D6AFB" w:rsidRPr="002D6AFB" w:rsidRDefault="002D6AFB" w:rsidP="008B148E">
            <w:pPr>
              <w:pStyle w:val="TableBullets"/>
              <w:spacing w:after="0"/>
              <w:ind w:left="0" w:firstLine="0"/>
              <w:contextualSpacing w:val="0"/>
              <w:rPr>
                <w:sz w:val="18"/>
                <w:szCs w:val="18"/>
              </w:rPr>
            </w:pPr>
            <w:r w:rsidRPr="002D6AFB">
              <w:rPr>
                <w:sz w:val="18"/>
                <w:szCs w:val="18"/>
              </w:rPr>
              <w:t>Written Training Policy and procedures in place?  What do they consist of?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32A91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DAB7" w14:textId="77777777" w:rsidR="002D6AFB" w:rsidRPr="000259F4" w:rsidRDefault="002D6AFB" w:rsidP="00094F3F">
            <w:pPr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0A75061" w14:textId="77777777" w:rsidR="002D6AFB" w:rsidRPr="00E94D86" w:rsidRDefault="002D6AFB" w:rsidP="005C7639">
            <w:pPr>
              <w:rPr>
                <w:i/>
                <w:sz w:val="12"/>
                <w:szCs w:val="12"/>
              </w:rPr>
            </w:pPr>
          </w:p>
        </w:tc>
      </w:tr>
      <w:tr w:rsidR="002D6AFB" w:rsidRPr="00AE07DC" w14:paraId="0593B4EE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E8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A32728">
              <w:rPr>
                <w:bCs/>
                <w:sz w:val="18"/>
                <w:szCs w:val="18"/>
                <w:lang w:val="fr-CA"/>
              </w:rPr>
              <w:t>9.2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E9" w14:textId="77777777" w:rsidR="002D6AFB" w:rsidRPr="00A32728" w:rsidRDefault="002D6AFB" w:rsidP="008B148E">
            <w:pPr>
              <w:pStyle w:val="TableBullets"/>
              <w:spacing w:after="0"/>
              <w:ind w:left="0" w:firstLine="0"/>
              <w:contextualSpacing w:val="0"/>
              <w:rPr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 xml:space="preserve">Are formal documented </w:t>
            </w:r>
            <w:r w:rsidRPr="00A32728">
              <w:rPr>
                <w:sz w:val="18"/>
                <w:szCs w:val="18"/>
                <w:u w:val="single"/>
              </w:rPr>
              <w:t>Generic H&amp;S orientations</w:t>
            </w:r>
            <w:r w:rsidRPr="00A32728">
              <w:rPr>
                <w:sz w:val="18"/>
                <w:szCs w:val="18"/>
              </w:rPr>
              <w:t xml:space="preserve"> provided to new employees?  Include MOL H&amp;S at Work Awareness training?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EA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B4EB" w14:textId="77777777" w:rsidR="002D6AFB" w:rsidRPr="000259F4" w:rsidRDefault="002D6AFB" w:rsidP="00094F3F">
            <w:pPr>
              <w:rPr>
                <w:sz w:val="16"/>
                <w:szCs w:val="16"/>
              </w:rPr>
            </w:pPr>
            <w:r w:rsidRPr="000259F4">
              <w:rPr>
                <w:sz w:val="16"/>
                <w:szCs w:val="16"/>
              </w:rPr>
              <w:t>Indicate if any new employees were hired this year</w:t>
            </w:r>
            <w:r>
              <w:rPr>
                <w:sz w:val="16"/>
                <w:szCs w:val="16"/>
              </w:rPr>
              <w:t xml:space="preserve">.  Were they </w:t>
            </w:r>
            <w:r w:rsidRPr="000259F4">
              <w:rPr>
                <w:sz w:val="16"/>
                <w:szCs w:val="16"/>
              </w:rPr>
              <w:t>oriented into compan</w:t>
            </w:r>
            <w:r>
              <w:rPr>
                <w:sz w:val="16"/>
                <w:szCs w:val="16"/>
              </w:rPr>
              <w:t>y H&amp;S program?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593B4EC" w14:textId="77777777" w:rsidR="002D6AFB" w:rsidRDefault="002D6AFB" w:rsidP="005C7639">
            <w:pPr>
              <w:rPr>
                <w:i/>
                <w:sz w:val="12"/>
                <w:szCs w:val="12"/>
              </w:rPr>
            </w:pPr>
            <w:r w:rsidRPr="00E94D86">
              <w:rPr>
                <w:i/>
                <w:sz w:val="12"/>
                <w:szCs w:val="12"/>
              </w:rPr>
              <w:t xml:space="preserve">Yes or No </w:t>
            </w:r>
          </w:p>
          <w:p w14:paraId="0593B4ED" w14:textId="77777777" w:rsidR="002D6AFB" w:rsidRPr="00094F3F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</w:tr>
      <w:tr w:rsidR="002D6AFB" w:rsidRPr="00AE07DC" w14:paraId="0593B4F5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EF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A32728">
              <w:rPr>
                <w:bCs/>
                <w:sz w:val="18"/>
                <w:szCs w:val="18"/>
                <w:lang w:val="fr-CA"/>
              </w:rPr>
              <w:t>9.3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F0" w14:textId="77777777" w:rsidR="002D6AFB" w:rsidRPr="00A32728" w:rsidRDefault="002D6AFB" w:rsidP="008B148E">
            <w:pPr>
              <w:pStyle w:val="TableBullets"/>
              <w:spacing w:after="0"/>
              <w:ind w:left="0" w:firstLine="0"/>
              <w:contextualSpacing w:val="0"/>
              <w:rPr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>Are there periodic H&amp;S refreshers for existing employees?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F1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B4F2" w14:textId="77777777" w:rsidR="002D6AFB" w:rsidRPr="000259F4" w:rsidRDefault="002D6AFB" w:rsidP="00094F3F">
            <w:pPr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Indicate date of last</w:t>
            </w:r>
            <w:r w:rsidRPr="00F150A3">
              <w:rPr>
                <w:sz w:val="16"/>
                <w:szCs w:val="16"/>
              </w:rPr>
              <w:t xml:space="preserve"> ‘refresher’ for all employees</w:t>
            </w:r>
            <w:r>
              <w:rPr>
                <w:sz w:val="16"/>
                <w:szCs w:val="16"/>
              </w:rPr>
              <w:t xml:space="preserve"> into company H&amp;S Manual.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593B4F3" w14:textId="77777777" w:rsidR="002D6AFB" w:rsidRDefault="002D6AFB" w:rsidP="00F661B5">
            <w:pPr>
              <w:keepNext/>
              <w:outlineLvl w:val="5"/>
              <w:rPr>
                <w:i/>
                <w:sz w:val="12"/>
                <w:szCs w:val="12"/>
              </w:rPr>
            </w:pPr>
            <w:r w:rsidRPr="00E94D86">
              <w:rPr>
                <w:i/>
                <w:sz w:val="12"/>
                <w:szCs w:val="12"/>
              </w:rPr>
              <w:t>(Date)</w:t>
            </w:r>
          </w:p>
          <w:p w14:paraId="0593B4F4" w14:textId="77777777" w:rsidR="002D6AFB" w:rsidRPr="00AE07DC" w:rsidRDefault="002D6AFB" w:rsidP="005C7639">
            <w:pPr>
              <w:keepNext/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4FA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F6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A32728">
              <w:rPr>
                <w:bCs/>
                <w:sz w:val="18"/>
                <w:szCs w:val="18"/>
                <w:lang w:val="fr-CA"/>
              </w:rPr>
              <w:t>9.4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F7" w14:textId="63EDA804" w:rsidR="002D6AFB" w:rsidRPr="00A32728" w:rsidRDefault="002D6AFB" w:rsidP="005E3905">
            <w:pPr>
              <w:pStyle w:val="TableBullets"/>
              <w:spacing w:after="0"/>
              <w:ind w:left="0" w:firstLine="0"/>
              <w:contextualSpacing w:val="0"/>
              <w:rPr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 xml:space="preserve">Is formal documented </w:t>
            </w:r>
            <w:r w:rsidR="005E3905" w:rsidRPr="00A32728">
              <w:rPr>
                <w:sz w:val="18"/>
                <w:szCs w:val="18"/>
                <w:u w:val="single"/>
              </w:rPr>
              <w:t>Job</w:t>
            </w:r>
            <w:r w:rsidR="005E3905">
              <w:rPr>
                <w:sz w:val="18"/>
                <w:szCs w:val="18"/>
                <w:u w:val="single"/>
              </w:rPr>
              <w:t>-</w:t>
            </w:r>
            <w:r w:rsidRPr="00A32728">
              <w:rPr>
                <w:sz w:val="18"/>
                <w:szCs w:val="18"/>
                <w:u w:val="single"/>
              </w:rPr>
              <w:t>Specific</w:t>
            </w:r>
            <w:r w:rsidRPr="00A32728">
              <w:rPr>
                <w:sz w:val="18"/>
                <w:szCs w:val="18"/>
              </w:rPr>
              <w:t xml:space="preserve"> SOP training provided to new or existing employees (that take on new jobs)?  Is there SOP refresher training?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F8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F9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01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FB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A32728">
              <w:rPr>
                <w:bCs/>
                <w:sz w:val="18"/>
                <w:szCs w:val="18"/>
                <w:lang w:val="fr-CA"/>
              </w:rPr>
              <w:t>9.5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FC" w14:textId="2F5398F7" w:rsidR="002D6AFB" w:rsidRPr="00A32728" w:rsidRDefault="002D6AFB" w:rsidP="00094F3F">
            <w:pPr>
              <w:pStyle w:val="TableBullets"/>
              <w:spacing w:after="0"/>
              <w:ind w:left="0" w:firstLine="0"/>
              <w:contextualSpacing w:val="0"/>
              <w:rPr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 xml:space="preserve">SOPs have been developed for all hazardous jobs/tasks?  Was JHSC or H&amp;S Rep consulted? </w:t>
            </w:r>
            <w:r>
              <w:rPr>
                <w:sz w:val="18"/>
                <w:szCs w:val="18"/>
              </w:rPr>
              <w:t xml:space="preserve"> Are copies available?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FD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4FE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  <w:r w:rsidRPr="000259F4">
              <w:rPr>
                <w:sz w:val="16"/>
                <w:szCs w:val="16"/>
              </w:rPr>
              <w:t>Has new SOP been developed for new acquired equipment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93B4FF" w14:textId="77777777" w:rsidR="002D6AFB" w:rsidRDefault="002D6AFB" w:rsidP="008B148E">
            <w:pPr>
              <w:rPr>
                <w:i/>
                <w:sz w:val="12"/>
                <w:szCs w:val="12"/>
              </w:rPr>
            </w:pPr>
            <w:r w:rsidRPr="00E94D86">
              <w:rPr>
                <w:i/>
                <w:sz w:val="12"/>
                <w:szCs w:val="12"/>
              </w:rPr>
              <w:t>Yes or No</w:t>
            </w:r>
          </w:p>
          <w:p w14:paraId="0593B500" w14:textId="77777777" w:rsidR="002D6AFB" w:rsidRPr="00AE07DC" w:rsidRDefault="002D6AFB" w:rsidP="008B148E">
            <w:pPr>
              <w:keepNext/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08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02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A32728">
              <w:rPr>
                <w:bCs/>
                <w:sz w:val="18"/>
                <w:szCs w:val="18"/>
                <w:lang w:val="fr-CA"/>
              </w:rPr>
              <w:t>9.6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03" w14:textId="77777777" w:rsidR="002D6AFB" w:rsidRPr="00A32728" w:rsidRDefault="002D6AFB" w:rsidP="00094F3F">
            <w:pPr>
              <w:pStyle w:val="TableBullets"/>
              <w:spacing w:after="0"/>
              <w:ind w:left="0" w:firstLine="0"/>
              <w:contextualSpacing w:val="0"/>
              <w:rPr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>Workers assigned to these SOP jobs/tasks have been trained, and records kept?  Does it include hands-on demonstration?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04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05" w14:textId="77777777" w:rsidR="002D6AFB" w:rsidRPr="00AE07DC" w:rsidRDefault="002D6AFB" w:rsidP="00094F3F">
            <w:pPr>
              <w:keepNext/>
              <w:outlineLvl w:val="5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Have existing employees received an SOP refresher?  Indicate date it was done.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93B506" w14:textId="77777777" w:rsidR="002D6AFB" w:rsidRDefault="002D6AFB" w:rsidP="008B148E">
            <w:pPr>
              <w:keepNext/>
              <w:outlineLvl w:val="5"/>
              <w:rPr>
                <w:i/>
                <w:sz w:val="12"/>
                <w:szCs w:val="12"/>
              </w:rPr>
            </w:pPr>
            <w:r w:rsidRPr="00E94D86">
              <w:rPr>
                <w:i/>
                <w:sz w:val="12"/>
                <w:szCs w:val="12"/>
              </w:rPr>
              <w:t>(Date)</w:t>
            </w:r>
          </w:p>
          <w:p w14:paraId="0593B507" w14:textId="77777777" w:rsidR="002D6AFB" w:rsidRPr="00AE07DC" w:rsidRDefault="002D6AFB" w:rsidP="008B148E">
            <w:pPr>
              <w:keepNext/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0D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09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A32728">
              <w:rPr>
                <w:bCs/>
                <w:sz w:val="18"/>
                <w:szCs w:val="18"/>
                <w:lang w:val="fr-CA"/>
              </w:rPr>
              <w:t>9.7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0A" w14:textId="268CFD29" w:rsidR="002D6AFB" w:rsidRPr="00A32728" w:rsidRDefault="002D6AFB" w:rsidP="008B148E">
            <w:pPr>
              <w:pStyle w:val="TableBullets"/>
              <w:spacing w:after="0"/>
              <w:ind w:left="0" w:firstLine="0"/>
              <w:contextualSpacing w:val="0"/>
              <w:rPr>
                <w:sz w:val="18"/>
                <w:szCs w:val="18"/>
              </w:rPr>
            </w:pPr>
            <w:r w:rsidRPr="00292C78">
              <w:rPr>
                <w:sz w:val="18"/>
                <w:szCs w:val="18"/>
                <w:lang w:val="en-US"/>
              </w:rPr>
              <w:t xml:space="preserve">Are there procedures to deal with non-routine yet hazardous tasks, including risk assessments and safety talks?  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0B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0C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12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0E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A32728">
              <w:rPr>
                <w:bCs/>
                <w:sz w:val="18"/>
                <w:szCs w:val="18"/>
                <w:lang w:val="fr-CA"/>
              </w:rPr>
              <w:t>9.8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0F" w14:textId="35200AB5" w:rsidR="002D6AFB" w:rsidRPr="00A32728" w:rsidRDefault="002D6AFB" w:rsidP="008B148E">
            <w:pPr>
              <w:pStyle w:val="TableBullets"/>
              <w:spacing w:after="0"/>
              <w:ind w:left="0" w:firstLine="0"/>
              <w:contextualSpacing w:val="0"/>
              <w:rPr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>How often are H&amp;S Policies &amp; Procedures, and SOPs reviewed and updated?  Is JHSC or H&amp;S Rep involved?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10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11" w14:textId="77777777" w:rsidR="002D6AFB" w:rsidRPr="00AE07DC" w:rsidRDefault="002D6AFB" w:rsidP="008B148E">
            <w:pPr>
              <w:keepNext/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1A" w14:textId="77777777" w:rsidTr="00861F29">
        <w:trPr>
          <w:cantSplit/>
        </w:trPr>
        <w:tc>
          <w:tcPr>
            <w:tcW w:w="105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3B519" w14:textId="7B291A44" w:rsidR="002D6AFB" w:rsidRPr="009C7A3A" w:rsidRDefault="002D6AFB" w:rsidP="005C7639">
            <w:pPr>
              <w:keepNext/>
              <w:outlineLvl w:val="5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b/>
                <w:bCs/>
                <w:szCs w:val="20"/>
                <w:lang w:val="fr-CA"/>
              </w:rPr>
              <w:t>Standard</w:t>
            </w:r>
            <w:r w:rsidRPr="009C7A3A">
              <w:rPr>
                <w:b/>
                <w:bCs/>
                <w:szCs w:val="20"/>
                <w:lang w:val="fr-CA"/>
              </w:rPr>
              <w:t xml:space="preserve"> 10:  WHMIS</w:t>
            </w:r>
            <w:r w:rsidR="00754C97">
              <w:rPr>
                <w:b/>
                <w:bCs/>
                <w:szCs w:val="20"/>
                <w:lang w:val="fr-CA"/>
              </w:rPr>
              <w:t xml:space="preserve"> 2015</w:t>
            </w:r>
            <w:r>
              <w:rPr>
                <w:b/>
                <w:bCs/>
                <w:szCs w:val="20"/>
                <w:lang w:val="fr-CA"/>
              </w:rPr>
              <w:t>/GHS</w:t>
            </w:r>
            <w:r w:rsidRPr="009C7A3A">
              <w:rPr>
                <w:b/>
                <w:bCs/>
                <w:szCs w:val="20"/>
                <w:lang w:val="fr-CA"/>
              </w:rPr>
              <w:t xml:space="preserve"> Program</w:t>
            </w:r>
          </w:p>
        </w:tc>
      </w:tr>
      <w:tr w:rsidR="002D6AFB" w:rsidRPr="00AE07DC" w14:paraId="0593B51F" w14:textId="77777777" w:rsidTr="00861F29">
        <w:trPr>
          <w:cantSplit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1B" w14:textId="21AD3DBC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Std</w:t>
            </w:r>
            <w:r w:rsidRPr="000C5CF0">
              <w:rPr>
                <w:b/>
                <w:i/>
                <w:sz w:val="16"/>
                <w:szCs w:val="16"/>
              </w:rPr>
              <w:t xml:space="preserve"> #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1C" w14:textId="3E6B3BC1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0C5CF0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1D" w14:textId="430FAEC8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 or N</w:t>
            </w: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1E" w14:textId="77777777" w:rsidR="002D6AFB" w:rsidRPr="000C5CF0" w:rsidRDefault="002D6AFB" w:rsidP="005C7639">
            <w:pPr>
              <w:keepNext/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0C5CF0">
              <w:rPr>
                <w:b/>
                <w:i/>
                <w:sz w:val="16"/>
                <w:szCs w:val="16"/>
              </w:rPr>
              <w:t>Comments</w:t>
            </w:r>
          </w:p>
        </w:tc>
      </w:tr>
      <w:tr w:rsidR="002D6AFB" w:rsidRPr="00AE07DC" w14:paraId="2DF9BF18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CCEDF" w14:textId="2DEB19B0" w:rsidR="002D6AFB" w:rsidRPr="002D6AFB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2D6AFB">
              <w:rPr>
                <w:bCs/>
                <w:sz w:val="18"/>
                <w:szCs w:val="18"/>
                <w:lang w:val="fr-CA"/>
              </w:rPr>
              <w:t>10.1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8F071" w14:textId="72E193FE" w:rsidR="002D6AFB" w:rsidRPr="002D6AFB" w:rsidRDefault="002D6AFB" w:rsidP="00555744">
            <w:pPr>
              <w:rPr>
                <w:sz w:val="18"/>
                <w:szCs w:val="18"/>
              </w:rPr>
            </w:pPr>
            <w:r w:rsidRPr="002D6AFB">
              <w:rPr>
                <w:sz w:val="18"/>
                <w:szCs w:val="18"/>
              </w:rPr>
              <w:t>Written WHMIS</w:t>
            </w:r>
            <w:r w:rsidR="00754C97">
              <w:rPr>
                <w:sz w:val="18"/>
                <w:szCs w:val="18"/>
              </w:rPr>
              <w:t>2015</w:t>
            </w:r>
            <w:r w:rsidRPr="002D6AFB">
              <w:rPr>
                <w:sz w:val="18"/>
                <w:szCs w:val="18"/>
              </w:rPr>
              <w:t>/GHS Policy and procedures in place?  What do they consist of?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CF810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575EC" w14:textId="77777777" w:rsidR="002D6AFB" w:rsidRPr="000259F4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24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20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10.2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21" w14:textId="37FE4C5C" w:rsidR="002D6AFB" w:rsidRPr="00A32728" w:rsidRDefault="002D6AFB" w:rsidP="005E3905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Workers received full WHMIS</w:t>
            </w:r>
            <w:r>
              <w:rPr>
                <w:sz w:val="18"/>
                <w:szCs w:val="20"/>
              </w:rPr>
              <w:t>/GHS</w:t>
            </w:r>
            <w:r w:rsidRPr="00A32728">
              <w:rPr>
                <w:sz w:val="18"/>
                <w:szCs w:val="20"/>
              </w:rPr>
              <w:t xml:space="preserve"> training, annual awareness training, and </w:t>
            </w:r>
            <w:r w:rsidR="005E3905" w:rsidRPr="00A32728">
              <w:rPr>
                <w:sz w:val="18"/>
                <w:szCs w:val="20"/>
              </w:rPr>
              <w:t>job</w:t>
            </w:r>
            <w:r w:rsidR="005E3905">
              <w:rPr>
                <w:sz w:val="18"/>
                <w:szCs w:val="20"/>
              </w:rPr>
              <w:t>-</w:t>
            </w:r>
            <w:r w:rsidRPr="00A32728">
              <w:rPr>
                <w:sz w:val="18"/>
                <w:szCs w:val="20"/>
              </w:rPr>
              <w:t>specific instruction?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22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23" w14:textId="77777777" w:rsidR="002D6AFB" w:rsidRPr="000259F4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29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25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10.3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26" w14:textId="31C44A0D" w:rsidR="002D6AFB" w:rsidRPr="00A32728" w:rsidRDefault="005E3905" w:rsidP="005E3905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Job</w:t>
            </w:r>
            <w:r>
              <w:rPr>
                <w:sz w:val="18"/>
                <w:szCs w:val="20"/>
              </w:rPr>
              <w:t>-</w:t>
            </w:r>
            <w:r w:rsidR="002D6AFB" w:rsidRPr="00A32728">
              <w:rPr>
                <w:sz w:val="18"/>
                <w:szCs w:val="20"/>
              </w:rPr>
              <w:t xml:space="preserve">specific training covers </w:t>
            </w:r>
            <w:r w:rsidR="002D6AFB" w:rsidRPr="00292C78">
              <w:rPr>
                <w:sz w:val="18"/>
                <w:szCs w:val="20"/>
                <w:lang w:val="en-US"/>
              </w:rPr>
              <w:t>MSDS</w:t>
            </w:r>
            <w:r w:rsidR="002D6AFB">
              <w:rPr>
                <w:sz w:val="18"/>
                <w:szCs w:val="20"/>
                <w:lang w:val="en-US"/>
              </w:rPr>
              <w:t>/SDS</w:t>
            </w:r>
            <w:r w:rsidR="002D6AFB" w:rsidRPr="00292C78">
              <w:rPr>
                <w:sz w:val="18"/>
                <w:szCs w:val="20"/>
                <w:lang w:val="en-US"/>
              </w:rPr>
              <w:t>, PPE, safe handling, transportation, storage, and emergency procedures for the hazardous materials?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27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28" w14:textId="77777777" w:rsidR="002D6AFB" w:rsidRPr="000259F4" w:rsidRDefault="002D6AFB" w:rsidP="005C7639">
            <w:pPr>
              <w:keepNext/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30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2A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lastRenderedPageBreak/>
              <w:t>10.4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2B" w14:textId="42A97E30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An inventory of all WHMIS</w:t>
            </w:r>
            <w:r>
              <w:rPr>
                <w:sz w:val="18"/>
                <w:szCs w:val="20"/>
              </w:rPr>
              <w:t>/GHS</w:t>
            </w:r>
            <w:r w:rsidRPr="00A32728">
              <w:rPr>
                <w:sz w:val="18"/>
                <w:szCs w:val="20"/>
              </w:rPr>
              <w:t xml:space="preserve"> controlled products is maintained as follows: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2C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2D" w14:textId="77777777" w:rsidR="002D6AFB" w:rsidRPr="000259F4" w:rsidRDefault="002D6AFB" w:rsidP="008B148E">
            <w:pPr>
              <w:keepNext/>
              <w:outlineLvl w:val="5"/>
              <w:rPr>
                <w:bCs/>
                <w:sz w:val="16"/>
                <w:szCs w:val="16"/>
              </w:rPr>
            </w:pPr>
            <w:r w:rsidRPr="000259F4">
              <w:rPr>
                <w:bCs/>
                <w:sz w:val="16"/>
                <w:szCs w:val="16"/>
              </w:rPr>
              <w:t xml:space="preserve">Has new chemical hazards been introduced and WHMIS inventory &amp; MSDS </w:t>
            </w:r>
            <w:r>
              <w:rPr>
                <w:bCs/>
                <w:sz w:val="16"/>
                <w:szCs w:val="16"/>
              </w:rPr>
              <w:t>sheets updated?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93B52E" w14:textId="77777777" w:rsidR="002D6AFB" w:rsidRPr="000259F4" w:rsidRDefault="002D6AFB" w:rsidP="008B148E">
            <w:pPr>
              <w:rPr>
                <w:i/>
                <w:sz w:val="12"/>
                <w:szCs w:val="12"/>
              </w:rPr>
            </w:pPr>
            <w:r w:rsidRPr="000259F4">
              <w:rPr>
                <w:i/>
                <w:sz w:val="12"/>
                <w:szCs w:val="12"/>
              </w:rPr>
              <w:t xml:space="preserve">Yes or No </w:t>
            </w:r>
          </w:p>
          <w:p w14:paraId="0593B52F" w14:textId="77777777" w:rsidR="002D6AFB" w:rsidRPr="000259F4" w:rsidRDefault="002D6AFB" w:rsidP="008B148E">
            <w:pPr>
              <w:keepNext/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37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31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10.5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32" w14:textId="4394ED1B" w:rsidR="002D6AFB" w:rsidRPr="00A32728" w:rsidRDefault="002D6AFB" w:rsidP="005E3905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 xml:space="preserve">Current MSDSs </w:t>
            </w:r>
            <w:r>
              <w:rPr>
                <w:sz w:val="18"/>
                <w:szCs w:val="20"/>
              </w:rPr>
              <w:t xml:space="preserve">or SDSs </w:t>
            </w:r>
            <w:r w:rsidRPr="00A32728">
              <w:rPr>
                <w:sz w:val="18"/>
                <w:szCs w:val="20"/>
              </w:rPr>
              <w:t>for each WHMIS</w:t>
            </w:r>
            <w:r>
              <w:rPr>
                <w:sz w:val="18"/>
                <w:szCs w:val="20"/>
              </w:rPr>
              <w:t>/GHS</w:t>
            </w:r>
            <w:r w:rsidRPr="00A32728">
              <w:rPr>
                <w:sz w:val="18"/>
                <w:szCs w:val="20"/>
              </w:rPr>
              <w:t xml:space="preserve"> controlled product maintained, and made available to all workers?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33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34" w14:textId="77777777" w:rsidR="002D6AFB" w:rsidRPr="000259F4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  <w:r w:rsidRPr="000259F4">
              <w:rPr>
                <w:bCs/>
                <w:sz w:val="16"/>
                <w:szCs w:val="16"/>
              </w:rPr>
              <w:t>Indicate when MSDS sheets were last reviewed to ensure they are current.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35" w14:textId="77777777" w:rsidR="002D6AFB" w:rsidRPr="000259F4" w:rsidRDefault="002D6AFB" w:rsidP="00555744">
            <w:pPr>
              <w:keepNext/>
              <w:outlineLvl w:val="5"/>
              <w:rPr>
                <w:i/>
                <w:sz w:val="12"/>
                <w:szCs w:val="12"/>
              </w:rPr>
            </w:pPr>
            <w:r w:rsidRPr="000259F4">
              <w:rPr>
                <w:i/>
                <w:sz w:val="12"/>
                <w:szCs w:val="12"/>
              </w:rPr>
              <w:t>(Date)</w:t>
            </w:r>
          </w:p>
          <w:p w14:paraId="0593B536" w14:textId="77777777" w:rsidR="002D6AFB" w:rsidRPr="000259F4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3C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38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10.6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39" w14:textId="43590E88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Supplier or workplace labels are implemented in the workplace? Does it include labeling of tanks and pipes?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3A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3B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41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3D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10.7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3E" w14:textId="77777777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Proper storage facilities and transportation systems in place, and described in company policies or procedures?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3F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40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46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42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10.8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43" w14:textId="083CEB96" w:rsidR="002D6AFB" w:rsidRPr="00A32728" w:rsidRDefault="002D6AFB" w:rsidP="008B148E">
            <w:pPr>
              <w:rPr>
                <w:sz w:val="18"/>
                <w:szCs w:val="20"/>
              </w:rPr>
            </w:pPr>
            <w:r w:rsidRPr="00292C78">
              <w:rPr>
                <w:sz w:val="18"/>
                <w:szCs w:val="20"/>
                <w:lang w:val="en-US"/>
              </w:rPr>
              <w:t>Are hazardous waste products properly handled, stored, and transported</w:t>
            </w:r>
            <w:r w:rsidR="005E3905">
              <w:rPr>
                <w:sz w:val="18"/>
                <w:szCs w:val="20"/>
                <w:lang w:val="en-US"/>
              </w:rPr>
              <w:t>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44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45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49" w14:textId="77777777" w:rsidTr="00861F29">
        <w:trPr>
          <w:cantSplit/>
        </w:trPr>
        <w:tc>
          <w:tcPr>
            <w:tcW w:w="105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3B548" w14:textId="4FF8F242" w:rsidR="002D6AFB" w:rsidRPr="009C7A3A" w:rsidRDefault="002D6AFB" w:rsidP="005C7639">
            <w:pPr>
              <w:keepNext/>
              <w:outlineLvl w:val="5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Standard</w:t>
            </w:r>
            <w:r w:rsidRPr="009C7A3A">
              <w:rPr>
                <w:b/>
                <w:bCs/>
                <w:szCs w:val="20"/>
              </w:rPr>
              <w:t xml:space="preserve"> 11:  Visitors, Suppliers &amp; Contractors Safety Program</w:t>
            </w:r>
          </w:p>
        </w:tc>
      </w:tr>
      <w:tr w:rsidR="002D6AFB" w:rsidRPr="00AE07DC" w14:paraId="0593B54E" w14:textId="77777777" w:rsidTr="00861F29">
        <w:trPr>
          <w:cantSplit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4A" w14:textId="6810D8B9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Std</w:t>
            </w:r>
            <w:r w:rsidRPr="000C5CF0">
              <w:rPr>
                <w:b/>
                <w:i/>
                <w:sz w:val="16"/>
                <w:szCs w:val="16"/>
              </w:rPr>
              <w:t xml:space="preserve"> #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4B" w14:textId="5C653CF1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0C5CF0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4C" w14:textId="62B97522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 or N</w:t>
            </w: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4D" w14:textId="77777777" w:rsidR="002D6AFB" w:rsidRPr="000C5CF0" w:rsidRDefault="002D6AFB" w:rsidP="005C7639">
            <w:pPr>
              <w:jc w:val="center"/>
              <w:rPr>
                <w:b/>
                <w:i/>
                <w:sz w:val="12"/>
                <w:szCs w:val="12"/>
              </w:rPr>
            </w:pPr>
            <w:r w:rsidRPr="000C5CF0">
              <w:rPr>
                <w:b/>
                <w:i/>
                <w:sz w:val="16"/>
                <w:szCs w:val="16"/>
              </w:rPr>
              <w:t>Comments</w:t>
            </w:r>
          </w:p>
        </w:tc>
      </w:tr>
      <w:tr w:rsidR="002D6AFB" w:rsidRPr="00AE07DC" w14:paraId="407E494A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AF7270" w14:textId="1D59FA63" w:rsidR="002D6AFB" w:rsidRPr="002D6AFB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2D6AFB">
              <w:rPr>
                <w:bCs/>
                <w:sz w:val="18"/>
                <w:szCs w:val="18"/>
                <w:lang w:val="fr-CA"/>
              </w:rPr>
              <w:t>11.1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5E710" w14:textId="78DEBC07" w:rsidR="002D6AFB" w:rsidRPr="002D6AFB" w:rsidRDefault="002D6AFB" w:rsidP="005E3905">
            <w:pPr>
              <w:pStyle w:val="Textregular"/>
              <w:spacing w:after="0"/>
              <w:rPr>
                <w:sz w:val="18"/>
                <w:szCs w:val="18"/>
              </w:rPr>
            </w:pPr>
            <w:r w:rsidRPr="002D6AFB">
              <w:rPr>
                <w:sz w:val="18"/>
                <w:szCs w:val="18"/>
              </w:rPr>
              <w:t xml:space="preserve">Written Visitor, Suppliers, Truckers, Contractor </w:t>
            </w:r>
            <w:r w:rsidR="005E3905">
              <w:rPr>
                <w:sz w:val="18"/>
                <w:szCs w:val="18"/>
              </w:rPr>
              <w:t>p</w:t>
            </w:r>
            <w:r w:rsidR="005E3905" w:rsidRPr="002D6AFB">
              <w:rPr>
                <w:sz w:val="18"/>
                <w:szCs w:val="18"/>
              </w:rPr>
              <w:t xml:space="preserve">olicy </w:t>
            </w:r>
            <w:r w:rsidR="005E3905">
              <w:rPr>
                <w:sz w:val="18"/>
                <w:szCs w:val="18"/>
              </w:rPr>
              <w:t>and</w:t>
            </w:r>
            <w:r w:rsidR="005E3905" w:rsidRPr="002D6AFB">
              <w:rPr>
                <w:sz w:val="18"/>
                <w:szCs w:val="18"/>
              </w:rPr>
              <w:t xml:space="preserve"> </w:t>
            </w:r>
            <w:r w:rsidRPr="002D6AFB">
              <w:rPr>
                <w:sz w:val="18"/>
                <w:szCs w:val="18"/>
              </w:rPr>
              <w:t>procedures in place?  What do they consist of?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E4062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8B4D5" w14:textId="77777777" w:rsidR="002D6AFB" w:rsidRPr="000259F4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53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4F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11.2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50" w14:textId="77777777" w:rsidR="002D6AFB" w:rsidRPr="00A32728" w:rsidRDefault="002D6AFB" w:rsidP="008B148E">
            <w:pPr>
              <w:pStyle w:val="Textregular"/>
              <w:spacing w:after="0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Signage in place directing visitors to office and informing them of minimum PPE or safety requirements while on-site?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51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52" w14:textId="77777777" w:rsidR="002D6AFB" w:rsidRPr="000259F4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58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54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11.3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55" w14:textId="13E04FD5" w:rsidR="002D6AFB" w:rsidRPr="00A32728" w:rsidRDefault="002D6AFB" w:rsidP="008B148E">
            <w:pPr>
              <w:pStyle w:val="Textregular"/>
              <w:spacing w:after="0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Are visitors, suppliers, truckers, contractors defined in the policy? Are rules or expectations established for each?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56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57" w14:textId="77777777" w:rsidR="002D6AFB" w:rsidRPr="000259F4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5F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59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11.4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5A" w14:textId="77777777" w:rsidR="002D6AFB" w:rsidRPr="00A32728" w:rsidRDefault="002D6AFB" w:rsidP="008B148E">
            <w:pPr>
              <w:pStyle w:val="Textregular"/>
              <w:spacing w:after="0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What training, orientations or instructions do visitors, suppliers, truckers, or contractors receive?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5B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5C" w14:textId="77777777" w:rsidR="002D6AFB" w:rsidRPr="000259F4" w:rsidRDefault="002D6AFB" w:rsidP="00661714">
            <w:pPr>
              <w:keepNext/>
              <w:outlineLvl w:val="5"/>
              <w:rPr>
                <w:bCs/>
                <w:sz w:val="20"/>
                <w:szCs w:val="20"/>
              </w:rPr>
            </w:pPr>
            <w:r w:rsidRPr="000259F4">
              <w:rPr>
                <w:bCs/>
                <w:sz w:val="16"/>
                <w:szCs w:val="16"/>
              </w:rPr>
              <w:t>Were new subcontractors hired</w:t>
            </w:r>
            <w:r>
              <w:rPr>
                <w:bCs/>
                <w:sz w:val="16"/>
                <w:szCs w:val="16"/>
              </w:rPr>
              <w:t>?  Did the subcontracted workers receive H&amp;S orientation?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5D" w14:textId="77777777" w:rsidR="002D6AFB" w:rsidRPr="000259F4" w:rsidRDefault="002D6AFB" w:rsidP="008B148E">
            <w:pPr>
              <w:rPr>
                <w:i/>
                <w:sz w:val="12"/>
                <w:szCs w:val="12"/>
              </w:rPr>
            </w:pPr>
            <w:r w:rsidRPr="000259F4">
              <w:rPr>
                <w:i/>
                <w:sz w:val="12"/>
                <w:szCs w:val="12"/>
              </w:rPr>
              <w:t xml:space="preserve">Yes or No </w:t>
            </w:r>
          </w:p>
          <w:p w14:paraId="0593B55E" w14:textId="77777777" w:rsidR="002D6AFB" w:rsidRPr="000259F4" w:rsidRDefault="002D6AFB" w:rsidP="008B148E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64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60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11.5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61" w14:textId="77777777" w:rsidR="002D6AFB" w:rsidRPr="00A32728" w:rsidRDefault="002D6AFB" w:rsidP="00543149">
            <w:pPr>
              <w:pStyle w:val="Textregular"/>
              <w:spacing w:after="0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 xml:space="preserve">Roles and responsibilities of company employees towards non-employees are described in the policy or procedures? 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62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63" w14:textId="77777777" w:rsidR="002D6AFB" w:rsidRPr="000259F4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6E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6A" w14:textId="0940DE0D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>
              <w:rPr>
                <w:bCs/>
                <w:sz w:val="18"/>
                <w:szCs w:val="20"/>
                <w:lang w:val="fr-CA"/>
              </w:rPr>
              <w:t>11.6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6B" w14:textId="1F635873" w:rsidR="002D6AFB" w:rsidRPr="00A32728" w:rsidRDefault="002D6AFB" w:rsidP="005E3905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 xml:space="preserve">Important documents obtained from contractors?  Including WSIB clearances, records of training, </w:t>
            </w:r>
            <w:proofErr w:type="spellStart"/>
            <w:r w:rsidRPr="00A32728">
              <w:rPr>
                <w:sz w:val="18"/>
                <w:szCs w:val="20"/>
              </w:rPr>
              <w:t>etc</w:t>
            </w:r>
            <w:proofErr w:type="spellEnd"/>
            <w:r w:rsidRPr="00A32728">
              <w:rPr>
                <w:sz w:val="18"/>
                <w:szCs w:val="20"/>
              </w:rPr>
              <w:t>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6C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6D" w14:textId="77777777" w:rsidR="002D6AFB" w:rsidRPr="000259F4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71" w14:textId="77777777" w:rsidTr="00861F29">
        <w:trPr>
          <w:cantSplit/>
        </w:trPr>
        <w:tc>
          <w:tcPr>
            <w:tcW w:w="105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3B570" w14:textId="770F9DE9" w:rsidR="002D6AFB" w:rsidRPr="009C7A3A" w:rsidRDefault="002D6AFB" w:rsidP="005C7639">
            <w:pPr>
              <w:keepNext/>
              <w:outlineLvl w:val="5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Standard</w:t>
            </w:r>
            <w:r w:rsidRPr="009C7A3A">
              <w:rPr>
                <w:b/>
                <w:bCs/>
                <w:szCs w:val="20"/>
              </w:rPr>
              <w:t xml:space="preserve"> 12:  Dangerous Spaces Program</w:t>
            </w:r>
          </w:p>
        </w:tc>
      </w:tr>
      <w:tr w:rsidR="002D6AFB" w:rsidRPr="00AE07DC" w14:paraId="0593B576" w14:textId="77777777" w:rsidTr="00861F29">
        <w:trPr>
          <w:cantSplit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72" w14:textId="4F68CDD4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Std</w:t>
            </w:r>
            <w:r w:rsidRPr="000C5CF0">
              <w:rPr>
                <w:b/>
                <w:i/>
                <w:sz w:val="16"/>
                <w:szCs w:val="16"/>
              </w:rPr>
              <w:t xml:space="preserve"> #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73" w14:textId="51DE10E2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0C5CF0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74" w14:textId="572951F3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 or N</w:t>
            </w: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75" w14:textId="77777777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0C5CF0">
              <w:rPr>
                <w:b/>
                <w:i/>
                <w:sz w:val="16"/>
                <w:szCs w:val="16"/>
              </w:rPr>
              <w:t>Comments</w:t>
            </w:r>
          </w:p>
        </w:tc>
      </w:tr>
      <w:tr w:rsidR="002D6AFB" w:rsidRPr="00AE07DC" w14:paraId="0593B578" w14:textId="77777777" w:rsidTr="00861F29">
        <w:trPr>
          <w:cantSplit/>
          <w:trHeight w:val="288"/>
        </w:trPr>
        <w:tc>
          <w:tcPr>
            <w:tcW w:w="10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77" w14:textId="77777777" w:rsidR="002D6AFB" w:rsidRPr="00E94D86" w:rsidRDefault="002D6AFB" w:rsidP="005C7639">
            <w:pPr>
              <w:rPr>
                <w:i/>
                <w:sz w:val="12"/>
                <w:szCs w:val="12"/>
              </w:rPr>
            </w:pPr>
            <w:r w:rsidRPr="00543149">
              <w:rPr>
                <w:b/>
                <w:szCs w:val="22"/>
              </w:rPr>
              <w:t>CONFINED SPACES</w:t>
            </w:r>
          </w:p>
        </w:tc>
      </w:tr>
      <w:tr w:rsidR="002D6AFB" w:rsidRPr="00AE07DC" w14:paraId="4DD2526E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20407" w14:textId="01F7A3F1" w:rsidR="002D6AFB" w:rsidRPr="002D6AFB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2D6AFB">
              <w:rPr>
                <w:bCs/>
                <w:sz w:val="18"/>
                <w:szCs w:val="18"/>
                <w:lang w:val="fr-CA"/>
              </w:rPr>
              <w:t>12.1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16372" w14:textId="1459166A" w:rsidR="002D6AFB" w:rsidRPr="002D6AFB" w:rsidRDefault="002D6AFB" w:rsidP="008B148E">
            <w:pPr>
              <w:pStyle w:val="Textregular"/>
              <w:spacing w:after="0"/>
              <w:rPr>
                <w:sz w:val="18"/>
                <w:szCs w:val="18"/>
              </w:rPr>
            </w:pPr>
            <w:r w:rsidRPr="002D6AFB">
              <w:rPr>
                <w:sz w:val="18"/>
                <w:szCs w:val="18"/>
              </w:rPr>
              <w:t xml:space="preserve">Written Confined Space Entry Program in place?  Does it include criteria listed in Sect 5 of Reg. 632?  Was the JHSC or H&amp;S Rep consulted?  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103A0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EA96" w14:textId="77777777" w:rsidR="002D6AFB" w:rsidRPr="000259F4" w:rsidRDefault="002D6AFB" w:rsidP="005C7639">
            <w:pPr>
              <w:keepNext/>
              <w:outlineLvl w:val="5"/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68780D" w14:textId="77777777" w:rsidR="002D6AFB" w:rsidRPr="00E94D86" w:rsidRDefault="002D6AFB" w:rsidP="005C7639">
            <w:pPr>
              <w:rPr>
                <w:i/>
                <w:sz w:val="12"/>
                <w:szCs w:val="12"/>
              </w:rPr>
            </w:pPr>
          </w:p>
        </w:tc>
      </w:tr>
      <w:tr w:rsidR="002D6AFB" w:rsidRPr="00AE07DC" w14:paraId="0593B57F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79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12.2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7A" w14:textId="77777777" w:rsidR="002D6AFB" w:rsidRPr="00A32728" w:rsidRDefault="002D6AFB" w:rsidP="008B148E">
            <w:pPr>
              <w:pStyle w:val="Textregular"/>
              <w:spacing w:after="0"/>
              <w:rPr>
                <w:color w:val="008000"/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Does each confined space have a written hazard assessment that includes all possible hazards?  Are they up-to-date?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7B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B57C" w14:textId="77777777" w:rsidR="002D6AFB" w:rsidRPr="000259F4" w:rsidRDefault="002D6AFB" w:rsidP="005C7639">
            <w:pPr>
              <w:keepNext/>
              <w:outlineLvl w:val="5"/>
              <w:rPr>
                <w:bCs/>
                <w:sz w:val="16"/>
                <w:szCs w:val="16"/>
              </w:rPr>
            </w:pPr>
            <w:r w:rsidRPr="000259F4">
              <w:rPr>
                <w:bCs/>
                <w:sz w:val="16"/>
                <w:szCs w:val="16"/>
              </w:rPr>
              <w:t>Has a  new process or equipment assessment resulted in a confined space being identified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93B57D" w14:textId="77777777" w:rsidR="002D6AFB" w:rsidRDefault="002D6AFB" w:rsidP="005C7639">
            <w:pPr>
              <w:rPr>
                <w:i/>
                <w:sz w:val="12"/>
                <w:szCs w:val="12"/>
              </w:rPr>
            </w:pPr>
            <w:r w:rsidRPr="00E94D86">
              <w:rPr>
                <w:i/>
                <w:sz w:val="12"/>
                <w:szCs w:val="12"/>
              </w:rPr>
              <w:t xml:space="preserve">Yes or No </w:t>
            </w:r>
          </w:p>
          <w:p w14:paraId="0593B57E" w14:textId="77777777" w:rsidR="002D6AFB" w:rsidRPr="00AE07DC" w:rsidRDefault="002D6AFB" w:rsidP="005C7639">
            <w:pPr>
              <w:keepNext/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86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80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12.3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81" w14:textId="77777777" w:rsidR="002D6AFB" w:rsidRPr="00A32728" w:rsidRDefault="002D6AFB" w:rsidP="008B148E">
            <w:pPr>
              <w:pStyle w:val="Textregular"/>
              <w:spacing w:after="0"/>
              <w:rPr>
                <w:color w:val="008000"/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Does each confined space have a written control plan that includes criteria listed in Sect 7 of Reg. 632?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82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83" w14:textId="77777777" w:rsidR="002D6AFB" w:rsidRPr="000259F4" w:rsidRDefault="002D6AFB" w:rsidP="00BD1EB2">
            <w:pPr>
              <w:keepNext/>
              <w:outlineLvl w:val="5"/>
              <w:rPr>
                <w:bCs/>
                <w:sz w:val="20"/>
                <w:szCs w:val="20"/>
              </w:rPr>
            </w:pPr>
            <w:r w:rsidRPr="000259F4">
              <w:rPr>
                <w:bCs/>
                <w:sz w:val="16"/>
                <w:szCs w:val="16"/>
              </w:rPr>
              <w:t xml:space="preserve">Has new entry/non-entry procedure been developed </w:t>
            </w:r>
            <w:r>
              <w:rPr>
                <w:bCs/>
                <w:sz w:val="16"/>
                <w:szCs w:val="16"/>
              </w:rPr>
              <w:t>for</w:t>
            </w:r>
            <w:r w:rsidRPr="000259F4">
              <w:rPr>
                <w:bCs/>
                <w:sz w:val="16"/>
                <w:szCs w:val="16"/>
              </w:rPr>
              <w:t xml:space="preserve"> each new </w:t>
            </w:r>
            <w:r>
              <w:rPr>
                <w:bCs/>
                <w:sz w:val="16"/>
                <w:szCs w:val="16"/>
              </w:rPr>
              <w:t>confined space</w:t>
            </w:r>
            <w:r w:rsidRPr="000259F4">
              <w:rPr>
                <w:bCs/>
                <w:sz w:val="16"/>
                <w:szCs w:val="16"/>
              </w:rPr>
              <w:t>?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93B584" w14:textId="77777777" w:rsidR="002D6AFB" w:rsidRDefault="002D6AFB" w:rsidP="008B148E">
            <w:pPr>
              <w:rPr>
                <w:i/>
                <w:sz w:val="12"/>
                <w:szCs w:val="12"/>
              </w:rPr>
            </w:pPr>
            <w:r w:rsidRPr="00E94D86">
              <w:rPr>
                <w:i/>
                <w:sz w:val="12"/>
                <w:szCs w:val="12"/>
              </w:rPr>
              <w:t xml:space="preserve">Yes or No </w:t>
            </w:r>
          </w:p>
          <w:p w14:paraId="0593B585" w14:textId="77777777" w:rsidR="002D6AFB" w:rsidRPr="00AE07DC" w:rsidRDefault="002D6AFB" w:rsidP="008B148E">
            <w:pPr>
              <w:keepNext/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8B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87" w14:textId="77777777" w:rsidR="002D6AFB" w:rsidRPr="00A32728" w:rsidRDefault="002D6AFB" w:rsidP="008B148E">
            <w:pPr>
              <w:jc w:val="center"/>
              <w:rPr>
                <w:bCs/>
                <w:spacing w:val="-6"/>
                <w:sz w:val="18"/>
                <w:szCs w:val="20"/>
                <w:lang w:val="fr-CA"/>
              </w:rPr>
            </w:pPr>
            <w:r w:rsidRPr="00A32728">
              <w:rPr>
                <w:bCs/>
                <w:spacing w:val="-6"/>
                <w:sz w:val="18"/>
                <w:szCs w:val="20"/>
                <w:lang w:val="fr-CA"/>
              </w:rPr>
              <w:t>12.4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88" w14:textId="77777777" w:rsidR="002D6AFB" w:rsidRPr="00A32728" w:rsidRDefault="002D6AFB" w:rsidP="008B148E">
            <w:pPr>
              <w:pStyle w:val="Textregular"/>
              <w:spacing w:after="0"/>
              <w:rPr>
                <w:color w:val="008000"/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The control plan includes isolation of energy and controls of material movement as per Sect 14 of Reg. 632?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89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8A" w14:textId="77777777" w:rsidR="002D6AFB" w:rsidRPr="000259F4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90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8C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12.5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8D" w14:textId="414504DA" w:rsidR="002D6AFB" w:rsidRPr="00A32728" w:rsidRDefault="002D6AFB" w:rsidP="005E3905">
            <w:pPr>
              <w:pStyle w:val="Textregular"/>
              <w:spacing w:after="0"/>
              <w:rPr>
                <w:color w:val="008000"/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 xml:space="preserve">Has JHSC or H&amp;S Reps received training in legal </w:t>
            </w:r>
            <w:r w:rsidRPr="00A32728">
              <w:rPr>
                <w:sz w:val="18"/>
                <w:szCs w:val="20"/>
                <w:u w:val="single"/>
              </w:rPr>
              <w:t>and</w:t>
            </w:r>
            <w:r w:rsidRPr="00A32728">
              <w:rPr>
                <w:sz w:val="18"/>
                <w:szCs w:val="20"/>
              </w:rPr>
              <w:t xml:space="preserve"> company requirements on confined space entry? 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8E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8F" w14:textId="77777777" w:rsidR="002D6AFB" w:rsidRPr="00AE07DC" w:rsidRDefault="002D6AFB" w:rsidP="005C7639">
            <w:pPr>
              <w:keepNext/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95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91" w14:textId="77777777" w:rsidR="002D6AFB" w:rsidRPr="002D6AFB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2D6AFB">
              <w:rPr>
                <w:bCs/>
                <w:sz w:val="18"/>
                <w:szCs w:val="20"/>
                <w:lang w:val="fr-CA"/>
              </w:rPr>
              <w:t>12.6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92" w14:textId="77777777" w:rsidR="002D6AFB" w:rsidRPr="00A32728" w:rsidRDefault="002D6AFB" w:rsidP="00BD1EB2">
            <w:pPr>
              <w:pStyle w:val="Textregular"/>
              <w:spacing w:after="0"/>
              <w:rPr>
                <w:color w:val="008000"/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Do entrants and attendants receive specific training in entry permit, control plan, air testing, and emergency procedures?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93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94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9A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96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12.7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97" w14:textId="77777777" w:rsidR="002D6AFB" w:rsidRPr="00A32728" w:rsidRDefault="002D6AFB" w:rsidP="00BD1EB2">
            <w:pPr>
              <w:pStyle w:val="Textregular"/>
              <w:spacing w:after="0"/>
              <w:rPr>
                <w:color w:val="008000"/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An entry permit system meets criteria in Sect 10 of Reg. 632?  A competent person signs and posts it near entrance?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98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99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9F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9B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12.8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9C" w14:textId="0FD7E734" w:rsidR="002D6AFB" w:rsidRPr="00A32728" w:rsidRDefault="002D6AFB" w:rsidP="00BD1EB2">
            <w:pPr>
              <w:pStyle w:val="Textregular"/>
              <w:spacing w:after="0"/>
              <w:rPr>
                <w:color w:val="008000"/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Is there adequate means to test and confirm acceptable atmospheric levels? Done before each entry and recorded?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9D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9E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A4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A0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12.9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A1" w14:textId="68CD7EB8" w:rsidR="002D6AFB" w:rsidRPr="00A32728" w:rsidRDefault="002D6AFB" w:rsidP="008B148E">
            <w:pPr>
              <w:pStyle w:val="Textregular"/>
              <w:spacing w:after="0"/>
              <w:rPr>
                <w:color w:val="008000"/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Is there a rescue plan in place for each confined space?</w:t>
            </w:r>
            <w:r w:rsidR="005E3905">
              <w:rPr>
                <w:sz w:val="18"/>
                <w:szCs w:val="20"/>
              </w:rPr>
              <w:t xml:space="preserve"> </w:t>
            </w:r>
            <w:r w:rsidRPr="00A32728">
              <w:rPr>
                <w:sz w:val="18"/>
                <w:szCs w:val="20"/>
              </w:rPr>
              <w:t>Is adequate rescue equipment readily available and inspected?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A2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A3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A9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A5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12.10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A6" w14:textId="2E8347F7" w:rsidR="002D6AFB" w:rsidRPr="00A32728" w:rsidRDefault="002D6AFB" w:rsidP="008B148E">
            <w:pPr>
              <w:pStyle w:val="Textregular"/>
              <w:spacing w:after="0"/>
              <w:rPr>
                <w:color w:val="008000"/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Does policy describe attendant roles and training? Is adequate communication in place?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A7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A8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AE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AA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12.11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AB" w14:textId="77777777" w:rsidR="002D6AFB" w:rsidRPr="00A32728" w:rsidRDefault="002D6AFB" w:rsidP="008B148E">
            <w:pPr>
              <w:pStyle w:val="Textregular"/>
              <w:spacing w:after="0"/>
              <w:rPr>
                <w:color w:val="008000"/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Does policy describe how key documents are kept on file as per Sect. 21 Reg. 632?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AC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AD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B3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AF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12.12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B0" w14:textId="7D6C9084" w:rsidR="002D6AFB" w:rsidRPr="00A32728" w:rsidRDefault="002D6AFB" w:rsidP="009475C9">
            <w:pPr>
              <w:pStyle w:val="Textregular"/>
              <w:spacing w:after="0"/>
              <w:rPr>
                <w:color w:val="008000"/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 xml:space="preserve">Are confined space entrances adequately secured when not in use? Do they have signage to warn against entry?  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B1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B2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B5" w14:textId="77777777" w:rsidTr="00861F29">
        <w:trPr>
          <w:cantSplit/>
          <w:trHeight w:val="288"/>
        </w:trPr>
        <w:tc>
          <w:tcPr>
            <w:tcW w:w="10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B4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  <w:r w:rsidRPr="009475C9">
              <w:rPr>
                <w:b/>
                <w:szCs w:val="22"/>
              </w:rPr>
              <w:t>BULK MATERIAL STORAGE STRUCTURE</w:t>
            </w:r>
          </w:p>
        </w:tc>
      </w:tr>
      <w:tr w:rsidR="002D6AFB" w:rsidRPr="00AE07DC" w14:paraId="0A679152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13368" w14:textId="6C445C00" w:rsidR="002D6AFB" w:rsidRPr="002D6AFB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2D6AFB">
              <w:rPr>
                <w:bCs/>
                <w:sz w:val="18"/>
                <w:szCs w:val="18"/>
                <w:lang w:val="fr-CA"/>
              </w:rPr>
              <w:t>12.13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DD068" w14:textId="48F10439" w:rsidR="002D6AFB" w:rsidRPr="002D6AFB" w:rsidRDefault="002D6AFB" w:rsidP="008B148E">
            <w:pPr>
              <w:pStyle w:val="Textregular"/>
              <w:spacing w:after="0"/>
              <w:rPr>
                <w:sz w:val="18"/>
                <w:szCs w:val="18"/>
              </w:rPr>
            </w:pPr>
            <w:r w:rsidRPr="002D6AFB">
              <w:rPr>
                <w:sz w:val="18"/>
                <w:szCs w:val="18"/>
              </w:rPr>
              <w:t>Written Bulk Material Storage Structure policy and procedures in place?</w:t>
            </w:r>
            <w:r w:rsidR="005E3905">
              <w:rPr>
                <w:sz w:val="18"/>
                <w:szCs w:val="18"/>
              </w:rPr>
              <w:t xml:space="preserve"> </w:t>
            </w:r>
            <w:r w:rsidRPr="002D6AFB">
              <w:rPr>
                <w:sz w:val="18"/>
                <w:szCs w:val="18"/>
              </w:rPr>
              <w:t xml:space="preserve">Was the JHSC or H&amp;S Rep consulted?  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10564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89E79" w14:textId="77777777" w:rsidR="002D6AFB" w:rsidRPr="000259F4" w:rsidRDefault="002D6AFB" w:rsidP="009475C9">
            <w:pPr>
              <w:keepNext/>
              <w:outlineLvl w:val="5"/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DA47D4B" w14:textId="77777777" w:rsidR="002D6AFB" w:rsidRPr="00E94D86" w:rsidRDefault="002D6AFB" w:rsidP="008B148E">
            <w:pPr>
              <w:rPr>
                <w:i/>
                <w:sz w:val="12"/>
                <w:szCs w:val="12"/>
              </w:rPr>
            </w:pPr>
          </w:p>
        </w:tc>
      </w:tr>
      <w:tr w:rsidR="002D6AFB" w:rsidRPr="00AE07DC" w14:paraId="0593B5BC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B6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A32728">
              <w:rPr>
                <w:bCs/>
                <w:sz w:val="18"/>
                <w:szCs w:val="18"/>
                <w:lang w:val="fr-CA"/>
              </w:rPr>
              <w:t>12.14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B7" w14:textId="77777777" w:rsidR="002D6AFB" w:rsidRPr="00A32728" w:rsidRDefault="002D6AFB" w:rsidP="008B148E">
            <w:pPr>
              <w:pStyle w:val="Textregular"/>
              <w:spacing w:after="0"/>
              <w:rPr>
                <w:b/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>Each bulk material storage structure (that is not a confined space) has been identified and assessed for hazards?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B8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B9" w14:textId="77777777" w:rsidR="002D6AFB" w:rsidRPr="000259F4" w:rsidRDefault="002D6AFB" w:rsidP="009475C9">
            <w:pPr>
              <w:keepNext/>
              <w:outlineLvl w:val="5"/>
              <w:rPr>
                <w:bCs/>
                <w:sz w:val="16"/>
                <w:szCs w:val="16"/>
              </w:rPr>
            </w:pPr>
            <w:r w:rsidRPr="000259F4">
              <w:rPr>
                <w:bCs/>
                <w:sz w:val="16"/>
                <w:szCs w:val="16"/>
              </w:rPr>
              <w:t xml:space="preserve">Has </w:t>
            </w:r>
            <w:proofErr w:type="gramStart"/>
            <w:r w:rsidRPr="000259F4">
              <w:rPr>
                <w:bCs/>
                <w:sz w:val="16"/>
                <w:szCs w:val="16"/>
              </w:rPr>
              <w:t>a  new</w:t>
            </w:r>
            <w:proofErr w:type="gramEnd"/>
            <w:r w:rsidRPr="000259F4">
              <w:rPr>
                <w:bCs/>
                <w:sz w:val="16"/>
                <w:szCs w:val="16"/>
              </w:rPr>
              <w:t xml:space="preserve"> process or equipment assessment </w:t>
            </w:r>
            <w:r>
              <w:rPr>
                <w:bCs/>
                <w:sz w:val="16"/>
                <w:szCs w:val="16"/>
              </w:rPr>
              <w:t>found new</w:t>
            </w:r>
            <w:r w:rsidRPr="000259F4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bulk storage structures in workplace?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93B5BA" w14:textId="77777777" w:rsidR="002D6AFB" w:rsidRDefault="002D6AFB" w:rsidP="008B148E">
            <w:pPr>
              <w:rPr>
                <w:i/>
                <w:sz w:val="12"/>
                <w:szCs w:val="12"/>
              </w:rPr>
            </w:pPr>
            <w:r w:rsidRPr="00E94D86">
              <w:rPr>
                <w:i/>
                <w:sz w:val="12"/>
                <w:szCs w:val="12"/>
              </w:rPr>
              <w:t xml:space="preserve">Yes or No </w:t>
            </w:r>
          </w:p>
          <w:p w14:paraId="0593B5BB" w14:textId="77777777" w:rsidR="002D6AFB" w:rsidRPr="00AE07DC" w:rsidRDefault="002D6AFB" w:rsidP="008B148E">
            <w:pPr>
              <w:keepNext/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C3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BD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A32728">
              <w:rPr>
                <w:bCs/>
                <w:sz w:val="18"/>
                <w:szCs w:val="18"/>
                <w:lang w:val="fr-CA"/>
              </w:rPr>
              <w:t>12.15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BE" w14:textId="613BEAAD" w:rsidR="002D6AFB" w:rsidRPr="00A32728" w:rsidRDefault="002D6AFB" w:rsidP="005E3905">
            <w:pPr>
              <w:pStyle w:val="Textregular"/>
              <w:spacing w:after="0"/>
              <w:rPr>
                <w:b/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 xml:space="preserve">Written procedures and control measures in place to safely enter and work inside? 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BF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C0" w14:textId="77777777" w:rsidR="002D6AFB" w:rsidRPr="00AE07DC" w:rsidRDefault="002D6AFB" w:rsidP="009475C9">
            <w:pPr>
              <w:keepNext/>
              <w:outlineLvl w:val="5"/>
              <w:rPr>
                <w:bCs/>
                <w:sz w:val="20"/>
                <w:szCs w:val="20"/>
              </w:rPr>
            </w:pPr>
            <w:r w:rsidRPr="000259F4">
              <w:rPr>
                <w:bCs/>
                <w:sz w:val="16"/>
                <w:szCs w:val="16"/>
              </w:rPr>
              <w:t xml:space="preserve">Has new entry/non-entry procedure been developed </w:t>
            </w:r>
            <w:r>
              <w:rPr>
                <w:bCs/>
                <w:sz w:val="16"/>
                <w:szCs w:val="16"/>
              </w:rPr>
              <w:t>for</w:t>
            </w:r>
            <w:r w:rsidRPr="000259F4">
              <w:rPr>
                <w:bCs/>
                <w:sz w:val="16"/>
                <w:szCs w:val="16"/>
              </w:rPr>
              <w:t xml:space="preserve"> each new </w:t>
            </w:r>
            <w:r>
              <w:rPr>
                <w:bCs/>
                <w:sz w:val="16"/>
                <w:szCs w:val="16"/>
              </w:rPr>
              <w:t>Bulk Storage Structure</w:t>
            </w:r>
            <w:r w:rsidRPr="000259F4">
              <w:rPr>
                <w:bCs/>
                <w:sz w:val="16"/>
                <w:szCs w:val="16"/>
              </w:rPr>
              <w:t>?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93B5C1" w14:textId="77777777" w:rsidR="002D6AFB" w:rsidRDefault="002D6AFB" w:rsidP="008B148E">
            <w:pPr>
              <w:rPr>
                <w:i/>
                <w:sz w:val="12"/>
                <w:szCs w:val="12"/>
              </w:rPr>
            </w:pPr>
            <w:r w:rsidRPr="00E94D86">
              <w:rPr>
                <w:i/>
                <w:sz w:val="12"/>
                <w:szCs w:val="12"/>
              </w:rPr>
              <w:t xml:space="preserve">Yes or No </w:t>
            </w:r>
          </w:p>
          <w:p w14:paraId="0593B5C2" w14:textId="77777777" w:rsidR="002D6AFB" w:rsidRPr="00AE07DC" w:rsidRDefault="002D6AFB" w:rsidP="008B148E">
            <w:pPr>
              <w:keepNext/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C8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C4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A32728">
              <w:rPr>
                <w:bCs/>
                <w:sz w:val="18"/>
                <w:szCs w:val="18"/>
                <w:lang w:val="fr-CA"/>
              </w:rPr>
              <w:t>12.16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C5" w14:textId="67B50856" w:rsidR="002D6AFB" w:rsidRPr="00A32728" w:rsidRDefault="005E3905" w:rsidP="005E3905">
            <w:pPr>
              <w:pStyle w:val="Textregular"/>
              <w:spacing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Are</w:t>
            </w:r>
            <w:r w:rsidRPr="00A32728">
              <w:rPr>
                <w:sz w:val="18"/>
                <w:szCs w:val="18"/>
              </w:rPr>
              <w:t xml:space="preserve"> </w:t>
            </w:r>
            <w:r w:rsidR="002D6AFB" w:rsidRPr="00A32728">
              <w:rPr>
                <w:sz w:val="18"/>
                <w:szCs w:val="18"/>
              </w:rPr>
              <w:t>workers entering these structures adequately trained in its hazards</w:t>
            </w:r>
            <w:r>
              <w:rPr>
                <w:sz w:val="18"/>
                <w:szCs w:val="18"/>
              </w:rPr>
              <w:t>,</w:t>
            </w:r>
            <w:r w:rsidR="002D6AFB" w:rsidRPr="00A32728">
              <w:rPr>
                <w:sz w:val="18"/>
                <w:szCs w:val="18"/>
              </w:rPr>
              <w:t xml:space="preserve"> and safe entry procedures?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C6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C7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CD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C9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A32728">
              <w:rPr>
                <w:bCs/>
                <w:sz w:val="18"/>
                <w:szCs w:val="18"/>
                <w:lang w:val="fr-CA"/>
              </w:rPr>
              <w:t>12.17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CA" w14:textId="77777777" w:rsidR="002D6AFB" w:rsidRPr="00A32728" w:rsidRDefault="002D6AFB" w:rsidP="008B148E">
            <w:pPr>
              <w:pStyle w:val="Textregular"/>
              <w:spacing w:after="0"/>
              <w:rPr>
                <w:b/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>Are emergency procedures and equipment, including a life line, in place for each bulk material storage structure?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CB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CC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D2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CE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A32728">
              <w:rPr>
                <w:bCs/>
                <w:sz w:val="18"/>
                <w:szCs w:val="18"/>
                <w:lang w:val="fr-CA"/>
              </w:rPr>
              <w:lastRenderedPageBreak/>
              <w:t>12.18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CF" w14:textId="270DA768" w:rsidR="002D6AFB" w:rsidRPr="00A32728" w:rsidRDefault="002D6AFB" w:rsidP="005E3905">
            <w:pPr>
              <w:pStyle w:val="Textregular"/>
              <w:spacing w:after="0"/>
              <w:rPr>
                <w:b/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 xml:space="preserve">Does policy describe attendant roles, communication </w:t>
            </w:r>
            <w:r w:rsidR="005E3905">
              <w:rPr>
                <w:sz w:val="18"/>
                <w:szCs w:val="18"/>
              </w:rPr>
              <w:t>and</w:t>
            </w:r>
            <w:r w:rsidR="005E3905" w:rsidRPr="00A32728">
              <w:rPr>
                <w:sz w:val="18"/>
                <w:szCs w:val="18"/>
              </w:rPr>
              <w:t xml:space="preserve"> </w:t>
            </w:r>
            <w:r w:rsidRPr="00A32728">
              <w:rPr>
                <w:sz w:val="18"/>
                <w:szCs w:val="18"/>
              </w:rPr>
              <w:t>training, to attend a bulk material storage structure entry?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D0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D1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D4" w14:textId="77777777" w:rsidTr="00861F29">
        <w:trPr>
          <w:cantSplit/>
          <w:trHeight w:val="288"/>
        </w:trPr>
        <w:tc>
          <w:tcPr>
            <w:tcW w:w="10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D3" w14:textId="77777777" w:rsidR="002D6AFB" w:rsidRPr="009475C9" w:rsidRDefault="002D6AFB" w:rsidP="005C7639">
            <w:pPr>
              <w:keepNext/>
              <w:outlineLvl w:val="5"/>
              <w:rPr>
                <w:bCs/>
                <w:szCs w:val="20"/>
              </w:rPr>
            </w:pPr>
            <w:r w:rsidRPr="009475C9">
              <w:rPr>
                <w:b/>
                <w:szCs w:val="22"/>
              </w:rPr>
              <w:t>RESTRICTED AREAS</w:t>
            </w:r>
            <w:r>
              <w:rPr>
                <w:b/>
                <w:szCs w:val="22"/>
              </w:rPr>
              <w:t xml:space="preserve"> [Optional]</w:t>
            </w:r>
          </w:p>
        </w:tc>
      </w:tr>
      <w:tr w:rsidR="002D6AFB" w:rsidRPr="00AE07DC" w14:paraId="3FD8CF5D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BE7B9" w14:textId="35AD2863" w:rsidR="002D6AFB" w:rsidRPr="002D6AFB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2D6AFB">
              <w:rPr>
                <w:bCs/>
                <w:sz w:val="18"/>
                <w:szCs w:val="18"/>
                <w:lang w:val="fr-CA"/>
              </w:rPr>
              <w:t>12.19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57150" w14:textId="4EF320CD" w:rsidR="002D6AFB" w:rsidRPr="002D6AFB" w:rsidRDefault="002D6AFB" w:rsidP="008B148E">
            <w:pPr>
              <w:pStyle w:val="Textregular"/>
              <w:spacing w:after="0"/>
              <w:rPr>
                <w:sz w:val="18"/>
                <w:szCs w:val="18"/>
              </w:rPr>
            </w:pPr>
            <w:r w:rsidRPr="002D6AFB">
              <w:rPr>
                <w:sz w:val="18"/>
                <w:szCs w:val="18"/>
              </w:rPr>
              <w:t xml:space="preserve">Written Restricted Areas policy and procedures in place? Are restricted areas defined in the policy?  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8BA04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50EE2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D9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D5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A32728">
              <w:rPr>
                <w:bCs/>
                <w:sz w:val="18"/>
                <w:szCs w:val="18"/>
                <w:lang w:val="fr-CA"/>
              </w:rPr>
              <w:t>12.20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D6" w14:textId="77777777" w:rsidR="002D6AFB" w:rsidRPr="00A32728" w:rsidRDefault="002D6AFB" w:rsidP="008B148E">
            <w:pPr>
              <w:pStyle w:val="Textregular"/>
              <w:spacing w:after="0"/>
              <w:rPr>
                <w:b/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>Are restricted areas identified by signage?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D7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D8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DE" w14:textId="77777777" w:rsidTr="00861F29"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DA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A32728">
              <w:rPr>
                <w:bCs/>
                <w:sz w:val="18"/>
                <w:szCs w:val="18"/>
                <w:lang w:val="fr-CA"/>
              </w:rPr>
              <w:t>12.21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DB" w14:textId="77777777" w:rsidR="002D6AFB" w:rsidRPr="00A32728" w:rsidRDefault="002D6AFB" w:rsidP="009475C9">
            <w:pPr>
              <w:pStyle w:val="Textregular"/>
              <w:spacing w:after="0"/>
              <w:rPr>
                <w:b/>
                <w:sz w:val="18"/>
                <w:szCs w:val="18"/>
              </w:rPr>
            </w:pPr>
            <w:r w:rsidRPr="00A32728">
              <w:rPr>
                <w:sz w:val="18"/>
                <w:szCs w:val="18"/>
              </w:rPr>
              <w:t>Is there special training/orientation for workers entering or working in proximately to restricted areas?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DC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DD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E1" w14:textId="77777777" w:rsidTr="00861F29">
        <w:tblPrEx>
          <w:shd w:val="clear" w:color="auto" w:fill="D9D9D9"/>
        </w:tblPrEx>
        <w:trPr>
          <w:cantSplit/>
        </w:trPr>
        <w:tc>
          <w:tcPr>
            <w:tcW w:w="105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3B5E0" w14:textId="3E3D34FD" w:rsidR="002D6AFB" w:rsidRPr="005939F7" w:rsidRDefault="002D6AFB" w:rsidP="005C7639">
            <w:pPr>
              <w:keepNext/>
              <w:outlineLvl w:val="5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Standard</w:t>
            </w:r>
            <w:r w:rsidRPr="005939F7">
              <w:rPr>
                <w:b/>
                <w:bCs/>
              </w:rPr>
              <w:t xml:space="preserve"> 13:  Hazard Recognition &amp; Inspection Program</w:t>
            </w:r>
          </w:p>
        </w:tc>
      </w:tr>
      <w:tr w:rsidR="002D6AFB" w:rsidRPr="00AE07DC" w14:paraId="0593B5E6" w14:textId="77777777" w:rsidTr="00861F29">
        <w:tblPrEx>
          <w:shd w:val="clear" w:color="auto" w:fill="D9D9D9"/>
        </w:tblPrEx>
        <w:trPr>
          <w:cantSplit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E2" w14:textId="44342CD8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Std</w:t>
            </w:r>
            <w:r w:rsidRPr="000C5CF0">
              <w:rPr>
                <w:b/>
                <w:i/>
                <w:sz w:val="16"/>
                <w:szCs w:val="16"/>
              </w:rPr>
              <w:t xml:space="preserve"> #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E3" w14:textId="11C06E45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0C5CF0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E4" w14:textId="2EF5B369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 or N</w:t>
            </w: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E5" w14:textId="77777777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0C5CF0">
              <w:rPr>
                <w:b/>
                <w:i/>
                <w:sz w:val="16"/>
                <w:szCs w:val="16"/>
              </w:rPr>
              <w:t>Comments</w:t>
            </w:r>
          </w:p>
        </w:tc>
      </w:tr>
      <w:tr w:rsidR="002D6AFB" w:rsidRPr="00AE07DC" w14:paraId="20004513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6AE50" w14:textId="310645B5" w:rsidR="002D6AFB" w:rsidRPr="002D6AFB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2D6AFB">
              <w:rPr>
                <w:bCs/>
                <w:sz w:val="18"/>
                <w:szCs w:val="18"/>
                <w:lang w:val="fr-CA"/>
              </w:rPr>
              <w:t>13.1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9FB84" w14:textId="009D7DFA" w:rsidR="002D6AFB" w:rsidRPr="002D6AFB" w:rsidRDefault="002D6AFB" w:rsidP="005E3905">
            <w:pPr>
              <w:rPr>
                <w:sz w:val="18"/>
                <w:szCs w:val="18"/>
              </w:rPr>
            </w:pPr>
            <w:r w:rsidRPr="002D6AFB">
              <w:rPr>
                <w:sz w:val="18"/>
                <w:szCs w:val="18"/>
              </w:rPr>
              <w:t xml:space="preserve">Is there a Hazard Recognition </w:t>
            </w:r>
            <w:r w:rsidR="005E3905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 xml:space="preserve">Inspection policy </w:t>
            </w:r>
            <w:r w:rsidRPr="002D6AFB">
              <w:rPr>
                <w:sz w:val="18"/>
                <w:szCs w:val="18"/>
              </w:rPr>
              <w:t>describ</w:t>
            </w:r>
            <w:r>
              <w:rPr>
                <w:sz w:val="18"/>
                <w:szCs w:val="18"/>
              </w:rPr>
              <w:t>ing</w:t>
            </w:r>
            <w:r w:rsidRPr="002D6AFB">
              <w:rPr>
                <w:sz w:val="18"/>
                <w:szCs w:val="18"/>
              </w:rPr>
              <w:t xml:space="preserve"> company programs to identify and assess hazards, including workplace inspections and circle checks on mobile equipment.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2E998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8429C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EB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E7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13.2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E8" w14:textId="77777777" w:rsidR="002D6AFB" w:rsidRPr="00A32728" w:rsidRDefault="002D6AFB" w:rsidP="008927FF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Those who conduct workplace inspections (i.e. JHSC/H&amp;S Reps) have received formal Workplace Inspection training?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E9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EA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F1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EC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13.3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ED" w14:textId="77777777" w:rsidR="002D6AFB" w:rsidRPr="00A32728" w:rsidRDefault="002D6AFB" w:rsidP="008B148E">
            <w:pPr>
              <w:pStyle w:val="Textregular"/>
              <w:spacing w:after="0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Workplace inspections are carried out on a monthly basis and the results are documented on an inspection form?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EE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B5EF" w14:textId="77777777" w:rsidR="002D6AFB" w:rsidRPr="008752A8" w:rsidRDefault="002D6AFB" w:rsidP="005C7639">
            <w:pPr>
              <w:keepNext/>
              <w:outlineLvl w:val="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Indicate number of formal</w:t>
            </w:r>
            <w:r w:rsidRPr="008752A8">
              <w:rPr>
                <w:bCs/>
                <w:sz w:val="16"/>
                <w:szCs w:val="16"/>
              </w:rPr>
              <w:t xml:space="preserve"> workplace  inspections (PWI) conducted during report period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F0" w14:textId="77777777" w:rsidR="002D6AFB" w:rsidRPr="00BB3041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F6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F2" w14:textId="77777777" w:rsidR="002D6AFB" w:rsidRPr="00A32728" w:rsidRDefault="002D6AFB" w:rsidP="008B148E">
            <w:pPr>
              <w:jc w:val="center"/>
              <w:rPr>
                <w:rFonts w:ascii="Arial" w:hAnsi="Arial" w:cs="Arial"/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13.4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F3" w14:textId="77777777" w:rsidR="002D6AFB" w:rsidRPr="00A32728" w:rsidRDefault="002D6AFB" w:rsidP="008B148E">
            <w:pPr>
              <w:pStyle w:val="Textregular"/>
              <w:spacing w:after="0"/>
              <w:rPr>
                <w:b/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Identified hazards are assessed for level of risk?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F4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F5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5FB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F7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13.5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F8" w14:textId="0AA3E738" w:rsidR="002D6AFB" w:rsidRPr="00A32728" w:rsidRDefault="002D6AFB" w:rsidP="008B148E">
            <w:pPr>
              <w:pStyle w:val="Textregular"/>
              <w:spacing w:after="0"/>
              <w:rPr>
                <w:b/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Hazard recognition/inspection reports are reviewed by JHS</w:t>
            </w:r>
            <w:r>
              <w:rPr>
                <w:sz w:val="18"/>
                <w:szCs w:val="20"/>
              </w:rPr>
              <w:t>C, supervisors, and management</w:t>
            </w:r>
            <w:r w:rsidRPr="00A32728">
              <w:rPr>
                <w:sz w:val="18"/>
                <w:szCs w:val="20"/>
              </w:rPr>
              <w:t>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F9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FA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00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FC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13.6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FD" w14:textId="77777777" w:rsidR="002D6AFB" w:rsidRPr="00A32728" w:rsidRDefault="002D6AFB" w:rsidP="008B148E">
            <w:pPr>
              <w:pStyle w:val="Textregular"/>
              <w:spacing w:after="0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Identified hazards are controlled in a timely manner by supervisor and/or management?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FE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5FF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05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01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13.7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02" w14:textId="77777777" w:rsidR="002D6AFB" w:rsidRPr="00A32728" w:rsidRDefault="002D6AFB" w:rsidP="005939F7">
            <w:pPr>
              <w:pStyle w:val="Textregular"/>
              <w:spacing w:after="0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Inspection reports are followed-up to ensure control measures have been implemented and working as intended?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03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04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0A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06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13.8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07" w14:textId="77777777" w:rsidR="002D6AFB" w:rsidRPr="00A32728" w:rsidRDefault="002D6AFB" w:rsidP="008B148E">
            <w:pPr>
              <w:pStyle w:val="Textregular"/>
              <w:spacing w:after="0"/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Records of inspection or hazard recognition forms are kept on file for appropriate amount of time?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08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09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0D" w14:textId="77777777" w:rsidTr="00861F29">
        <w:tblPrEx>
          <w:shd w:val="clear" w:color="auto" w:fill="D9D9D9"/>
        </w:tblPrEx>
        <w:trPr>
          <w:cantSplit/>
        </w:trPr>
        <w:tc>
          <w:tcPr>
            <w:tcW w:w="105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3B60C" w14:textId="5FE15834" w:rsidR="002D6AFB" w:rsidRPr="009C7A3A" w:rsidRDefault="002D6AFB" w:rsidP="005C7639">
            <w:pPr>
              <w:keepNext/>
              <w:outlineLvl w:val="5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Standard</w:t>
            </w:r>
            <w:r w:rsidRPr="009C7A3A">
              <w:rPr>
                <w:b/>
                <w:bCs/>
                <w:szCs w:val="20"/>
              </w:rPr>
              <w:t xml:space="preserve"> </w:t>
            </w:r>
            <w:r w:rsidRPr="005939F7">
              <w:rPr>
                <w:b/>
                <w:bCs/>
              </w:rPr>
              <w:t xml:space="preserve">14:  </w:t>
            </w:r>
            <w:r w:rsidRPr="005939F7">
              <w:rPr>
                <w:b/>
                <w:bCs/>
                <w:szCs w:val="28"/>
              </w:rPr>
              <w:t xml:space="preserve">Health Hazards </w:t>
            </w:r>
            <w:proofErr w:type="gramStart"/>
            <w:r w:rsidRPr="005939F7">
              <w:rPr>
                <w:b/>
                <w:bCs/>
                <w:szCs w:val="28"/>
              </w:rPr>
              <w:t>Monitoring  and</w:t>
            </w:r>
            <w:proofErr w:type="gramEnd"/>
            <w:r w:rsidRPr="005939F7">
              <w:rPr>
                <w:b/>
                <w:bCs/>
                <w:szCs w:val="28"/>
              </w:rPr>
              <w:t xml:space="preserve"> Controlling </w:t>
            </w:r>
            <w:r w:rsidRPr="00A5563E">
              <w:rPr>
                <w:b/>
                <w:bCs/>
                <w:szCs w:val="28"/>
              </w:rPr>
              <w:t>Program</w:t>
            </w:r>
          </w:p>
        </w:tc>
      </w:tr>
      <w:tr w:rsidR="002D6AFB" w:rsidRPr="00AE07DC" w14:paraId="0593B612" w14:textId="77777777" w:rsidTr="00861F29">
        <w:tblPrEx>
          <w:shd w:val="clear" w:color="auto" w:fill="D9D9D9"/>
        </w:tblPrEx>
        <w:trPr>
          <w:cantSplit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0E" w14:textId="17037AF8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Std</w:t>
            </w:r>
            <w:r w:rsidRPr="000C5CF0">
              <w:rPr>
                <w:b/>
                <w:i/>
                <w:sz w:val="16"/>
                <w:szCs w:val="16"/>
              </w:rPr>
              <w:t xml:space="preserve"> #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0F" w14:textId="74F49BE0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0C5CF0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10" w14:textId="0395434B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 or N</w:t>
            </w: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11" w14:textId="77777777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0C5CF0">
              <w:rPr>
                <w:b/>
                <w:i/>
                <w:sz w:val="16"/>
                <w:szCs w:val="16"/>
              </w:rPr>
              <w:t>Comments</w:t>
            </w:r>
          </w:p>
        </w:tc>
      </w:tr>
      <w:tr w:rsidR="002D6AFB" w:rsidRPr="00AE07DC" w14:paraId="1597737B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ED9C6" w14:textId="41ADDB86" w:rsidR="002D6AFB" w:rsidRPr="002D6AFB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2D6AFB">
              <w:rPr>
                <w:bCs/>
                <w:sz w:val="18"/>
                <w:szCs w:val="18"/>
                <w:lang w:val="fr-CA"/>
              </w:rPr>
              <w:t>14.1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5506E" w14:textId="45CB81DD" w:rsidR="002D6AFB" w:rsidRPr="002D6AFB" w:rsidRDefault="002D6AFB" w:rsidP="005939F7">
            <w:pPr>
              <w:rPr>
                <w:sz w:val="18"/>
                <w:szCs w:val="18"/>
              </w:rPr>
            </w:pPr>
            <w:r w:rsidRPr="002D6AFB">
              <w:rPr>
                <w:sz w:val="18"/>
                <w:szCs w:val="18"/>
              </w:rPr>
              <w:t>There is a Workplace Health Hazards Monitoring and Control program in place.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B5B15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22DA4" w14:textId="77777777" w:rsidR="002D6AFB" w:rsidRPr="000259F4" w:rsidRDefault="002D6AFB" w:rsidP="005939F7">
            <w:pPr>
              <w:keepNext/>
              <w:outlineLvl w:val="5"/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81DAD8B" w14:textId="77777777" w:rsidR="002D6AFB" w:rsidRPr="000259F4" w:rsidRDefault="002D6AFB" w:rsidP="008B148E">
            <w:pPr>
              <w:rPr>
                <w:i/>
                <w:sz w:val="12"/>
                <w:szCs w:val="12"/>
              </w:rPr>
            </w:pPr>
          </w:p>
        </w:tc>
      </w:tr>
      <w:tr w:rsidR="002D6AFB" w:rsidRPr="00AE07DC" w14:paraId="0593B619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13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14.2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14" w14:textId="77777777" w:rsidR="002D6AFB" w:rsidRPr="00A32728" w:rsidRDefault="002D6AFB" w:rsidP="005939F7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A workplace assessment for health hazards is completed, including biological, chemical and physical agents?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15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16" w14:textId="77777777" w:rsidR="002D6AFB" w:rsidRPr="00AE07DC" w:rsidRDefault="002D6AFB" w:rsidP="005939F7">
            <w:pPr>
              <w:keepNext/>
              <w:outlineLvl w:val="5"/>
              <w:rPr>
                <w:bCs/>
                <w:sz w:val="20"/>
                <w:szCs w:val="20"/>
              </w:rPr>
            </w:pPr>
            <w:r w:rsidRPr="000259F4">
              <w:rPr>
                <w:bCs/>
                <w:sz w:val="16"/>
                <w:szCs w:val="16"/>
              </w:rPr>
              <w:t xml:space="preserve">Has new hazardous material, process or equipment </w:t>
            </w:r>
            <w:r>
              <w:rPr>
                <w:bCs/>
                <w:sz w:val="16"/>
                <w:szCs w:val="16"/>
              </w:rPr>
              <w:t>introduced a new</w:t>
            </w:r>
            <w:r w:rsidRPr="000259F4">
              <w:rPr>
                <w:bCs/>
                <w:sz w:val="16"/>
                <w:szCs w:val="16"/>
              </w:rPr>
              <w:t xml:space="preserve"> health hazards </w:t>
            </w:r>
            <w:r>
              <w:rPr>
                <w:bCs/>
                <w:sz w:val="16"/>
                <w:szCs w:val="16"/>
              </w:rPr>
              <w:t>to control</w:t>
            </w:r>
            <w:r w:rsidRPr="000259F4">
              <w:rPr>
                <w:bCs/>
                <w:sz w:val="16"/>
                <w:szCs w:val="16"/>
              </w:rPr>
              <w:t xml:space="preserve">?  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93B617" w14:textId="77777777" w:rsidR="002D6AFB" w:rsidRPr="000259F4" w:rsidRDefault="002D6AFB" w:rsidP="008B148E">
            <w:pPr>
              <w:rPr>
                <w:i/>
                <w:sz w:val="12"/>
                <w:szCs w:val="12"/>
              </w:rPr>
            </w:pPr>
            <w:r w:rsidRPr="000259F4">
              <w:rPr>
                <w:i/>
                <w:sz w:val="12"/>
                <w:szCs w:val="12"/>
              </w:rPr>
              <w:t xml:space="preserve">Yes or No </w:t>
            </w:r>
          </w:p>
          <w:p w14:paraId="0593B618" w14:textId="77777777" w:rsidR="002D6AFB" w:rsidRPr="000259F4" w:rsidRDefault="002D6AFB" w:rsidP="008B148E">
            <w:pPr>
              <w:keepNext/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1E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1A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14.3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1B" w14:textId="77777777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Monitoring programs in place to measure the levels of health hazard in the workplace?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1C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1D" w14:textId="77777777" w:rsidR="002D6AFB" w:rsidRPr="000259F4" w:rsidRDefault="002D6AFB" w:rsidP="005C7639">
            <w:pPr>
              <w:keepNext/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23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1F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14.4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20" w14:textId="77777777" w:rsidR="002D6AFB" w:rsidRPr="00A32728" w:rsidRDefault="002D6AFB" w:rsidP="008B148E">
            <w:pPr>
              <w:rPr>
                <w:b/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Appropriate measures in place to control worker exposure to health hazards?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21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22" w14:textId="77777777" w:rsidR="002D6AFB" w:rsidRPr="000259F4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28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24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14.5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25" w14:textId="34F6934C" w:rsidR="002D6AFB" w:rsidRPr="00A32728" w:rsidRDefault="002D6AFB" w:rsidP="008B148E">
            <w:pPr>
              <w:rPr>
                <w:b/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Training in place for workers and supervis</w:t>
            </w:r>
            <w:r w:rsidR="005E3905">
              <w:rPr>
                <w:sz w:val="18"/>
                <w:szCs w:val="20"/>
              </w:rPr>
              <w:t>ors</w:t>
            </w:r>
            <w:r w:rsidRPr="00A32728">
              <w:rPr>
                <w:sz w:val="18"/>
                <w:szCs w:val="20"/>
              </w:rPr>
              <w:t xml:space="preserve"> to recognize health hazards and implement controls?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26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27" w14:textId="77777777" w:rsidR="002D6AFB" w:rsidRPr="000259F4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2B" w14:textId="77777777" w:rsidTr="00861F29">
        <w:tblPrEx>
          <w:shd w:val="clear" w:color="auto" w:fill="D9D9D9"/>
        </w:tblPrEx>
        <w:trPr>
          <w:cantSplit/>
        </w:trPr>
        <w:tc>
          <w:tcPr>
            <w:tcW w:w="105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3B62A" w14:textId="52C9425E" w:rsidR="002D6AFB" w:rsidRPr="009C7A3A" w:rsidRDefault="002D6AFB" w:rsidP="005C7639">
            <w:pPr>
              <w:keepNext/>
              <w:outlineLvl w:val="5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Standard 15:  </w:t>
            </w:r>
            <w:r w:rsidRPr="009C7A3A">
              <w:rPr>
                <w:b/>
                <w:bCs/>
                <w:szCs w:val="20"/>
              </w:rPr>
              <w:t xml:space="preserve">Return </w:t>
            </w:r>
            <w:proofErr w:type="gramStart"/>
            <w:r w:rsidRPr="009C7A3A">
              <w:rPr>
                <w:b/>
                <w:bCs/>
                <w:szCs w:val="20"/>
              </w:rPr>
              <w:t>To</w:t>
            </w:r>
            <w:proofErr w:type="gramEnd"/>
            <w:r w:rsidRPr="009C7A3A">
              <w:rPr>
                <w:b/>
                <w:bCs/>
                <w:szCs w:val="20"/>
              </w:rPr>
              <w:t xml:space="preserve"> Work (RTW) </w:t>
            </w:r>
            <w:r w:rsidRPr="00A5563E">
              <w:rPr>
                <w:b/>
                <w:bCs/>
                <w:szCs w:val="20"/>
              </w:rPr>
              <w:t>Program</w:t>
            </w:r>
          </w:p>
        </w:tc>
      </w:tr>
      <w:tr w:rsidR="002D6AFB" w:rsidRPr="00AE07DC" w14:paraId="0593B630" w14:textId="77777777" w:rsidTr="00861F29">
        <w:tblPrEx>
          <w:shd w:val="clear" w:color="auto" w:fill="D9D9D9"/>
        </w:tblPrEx>
        <w:trPr>
          <w:cantSplit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2C" w14:textId="104752C2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Std</w:t>
            </w:r>
            <w:r w:rsidRPr="000C5CF0">
              <w:rPr>
                <w:b/>
                <w:i/>
                <w:sz w:val="16"/>
                <w:szCs w:val="16"/>
              </w:rPr>
              <w:t xml:space="preserve"> #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2D" w14:textId="7344489E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0C5CF0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2E" w14:textId="7E742946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 or N</w:t>
            </w: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2F" w14:textId="77777777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0C5CF0">
              <w:rPr>
                <w:b/>
                <w:i/>
                <w:sz w:val="16"/>
                <w:szCs w:val="16"/>
              </w:rPr>
              <w:t>Comments</w:t>
            </w:r>
          </w:p>
        </w:tc>
      </w:tr>
      <w:tr w:rsidR="002D6AFB" w:rsidRPr="00AE07DC" w14:paraId="460FEAA1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4EA44" w14:textId="76A1ED62" w:rsidR="002D6AFB" w:rsidRPr="002D6AFB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2D6AFB">
              <w:rPr>
                <w:bCs/>
                <w:sz w:val="18"/>
                <w:szCs w:val="18"/>
                <w:lang w:val="fr-CA"/>
              </w:rPr>
              <w:t>15.1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C0F9E" w14:textId="3D1CC103" w:rsidR="002D6AFB" w:rsidRPr="002D6AFB" w:rsidRDefault="002D6AFB" w:rsidP="00E00141">
            <w:pPr>
              <w:rPr>
                <w:sz w:val="18"/>
                <w:szCs w:val="18"/>
              </w:rPr>
            </w:pPr>
            <w:r w:rsidRPr="002D6AFB">
              <w:rPr>
                <w:sz w:val="18"/>
                <w:szCs w:val="18"/>
              </w:rPr>
              <w:t>There is a RTW policy that describes responsibilities of key workplace parties and the steps in the RTW process.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FDCDE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8FA87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35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31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15.2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32" w14:textId="0396B124" w:rsidR="002D6AFB" w:rsidRPr="00A32728" w:rsidRDefault="002D6AFB" w:rsidP="00E00141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RTW training/qualifications in place for person(s) responsible to administer RTW program</w:t>
            </w:r>
            <w:r>
              <w:rPr>
                <w:sz w:val="18"/>
                <w:szCs w:val="20"/>
              </w:rPr>
              <w:t>; and supervisors &amp; employees</w:t>
            </w:r>
            <w:r w:rsidRPr="00A32728">
              <w:rPr>
                <w:sz w:val="18"/>
                <w:szCs w:val="20"/>
              </w:rPr>
              <w:t>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33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34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3A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36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15.3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37" w14:textId="77777777" w:rsidR="002D6AFB" w:rsidRPr="00A32728" w:rsidRDefault="002D6AFB" w:rsidP="008B148E">
            <w:pPr>
              <w:rPr>
                <w:b/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There is a process to obtain functional abilities information from Doctor?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38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39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3F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3B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15.4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3C" w14:textId="77777777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There is a process to contact injured workers unable to return to work?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3D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3E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45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40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15.5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41" w14:textId="77777777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A work plan is developed outlining the modified work that meets the injured employee’s functional abilities?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42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43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  <w:r w:rsidRPr="000259F4">
              <w:rPr>
                <w:bCs/>
                <w:sz w:val="16"/>
                <w:szCs w:val="16"/>
              </w:rPr>
              <w:t>Indicate number of workers involved in a RTW work plan for this reporting period.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44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4A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46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15.6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47" w14:textId="77777777" w:rsidR="002D6AFB" w:rsidRPr="00A32728" w:rsidRDefault="002D6AFB" w:rsidP="008B148E">
            <w:pPr>
              <w:rPr>
                <w:b/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A work journal is maintained showing the modified work actually done and changes to the work plan?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48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49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4D" w14:textId="77777777" w:rsidTr="00861F29">
        <w:tblPrEx>
          <w:shd w:val="clear" w:color="auto" w:fill="D9D9D9"/>
        </w:tblPrEx>
        <w:trPr>
          <w:cantSplit/>
        </w:trPr>
        <w:tc>
          <w:tcPr>
            <w:tcW w:w="105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3B64C" w14:textId="4964E75D" w:rsidR="002D6AFB" w:rsidRPr="009C7A3A" w:rsidRDefault="002D6AFB" w:rsidP="005C7639">
            <w:pPr>
              <w:keepNext/>
              <w:outlineLvl w:val="5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b/>
                <w:bCs/>
                <w:szCs w:val="20"/>
                <w:lang w:val="fr-CA"/>
              </w:rPr>
              <w:t>Standard</w:t>
            </w:r>
            <w:r w:rsidRPr="009C7A3A">
              <w:rPr>
                <w:b/>
                <w:bCs/>
                <w:szCs w:val="20"/>
                <w:lang w:val="fr-CA"/>
              </w:rPr>
              <w:t xml:space="preserve"> 16: Fuel </w:t>
            </w:r>
            <w:r w:rsidRPr="009C7A3A">
              <w:rPr>
                <w:b/>
                <w:bCs/>
                <w:szCs w:val="20"/>
              </w:rPr>
              <w:t>Safety</w:t>
            </w:r>
            <w:r w:rsidRPr="009C7A3A">
              <w:rPr>
                <w:b/>
                <w:bCs/>
                <w:szCs w:val="20"/>
                <w:lang w:val="fr-CA"/>
              </w:rPr>
              <w:t xml:space="preserve"> Program</w:t>
            </w:r>
          </w:p>
        </w:tc>
      </w:tr>
      <w:tr w:rsidR="002D6AFB" w:rsidRPr="00AE07DC" w14:paraId="0593B652" w14:textId="77777777" w:rsidTr="00861F29">
        <w:tblPrEx>
          <w:shd w:val="clear" w:color="auto" w:fill="D9D9D9"/>
        </w:tblPrEx>
        <w:trPr>
          <w:cantSplit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4E" w14:textId="4DF6A957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Std</w:t>
            </w:r>
            <w:r w:rsidRPr="000C5CF0">
              <w:rPr>
                <w:b/>
                <w:i/>
                <w:sz w:val="16"/>
                <w:szCs w:val="16"/>
              </w:rPr>
              <w:t xml:space="preserve"> #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4F" w14:textId="08B30019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0C5CF0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50" w14:textId="124A2BE0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 or N</w:t>
            </w: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51" w14:textId="77777777" w:rsidR="002D6AFB" w:rsidRPr="000C5CF0" w:rsidRDefault="002D6AFB" w:rsidP="005C7639">
            <w:pPr>
              <w:jc w:val="center"/>
              <w:rPr>
                <w:b/>
                <w:i/>
                <w:sz w:val="12"/>
                <w:szCs w:val="12"/>
              </w:rPr>
            </w:pPr>
            <w:r w:rsidRPr="000C5CF0">
              <w:rPr>
                <w:b/>
                <w:i/>
                <w:sz w:val="16"/>
                <w:szCs w:val="16"/>
              </w:rPr>
              <w:t>Comments</w:t>
            </w:r>
          </w:p>
        </w:tc>
      </w:tr>
      <w:tr w:rsidR="002D6AFB" w:rsidRPr="00AE07DC" w14:paraId="0593B659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53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16.1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54" w14:textId="727D9C48" w:rsidR="002D6AFB" w:rsidRPr="00A32728" w:rsidRDefault="005E3905" w:rsidP="00EE0354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</w:t>
            </w:r>
            <w:r w:rsidR="002D6AFB" w:rsidRPr="00A32728">
              <w:rPr>
                <w:sz w:val="18"/>
                <w:szCs w:val="22"/>
              </w:rPr>
              <w:t>olicy describes the safe transportation, storage, and handling of gasoline, propane, and diesel?  Other fuels?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55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B656" w14:textId="77777777" w:rsidR="002D6AFB" w:rsidRPr="000259F4" w:rsidRDefault="002D6AFB" w:rsidP="005C7639">
            <w:pPr>
              <w:keepNext/>
              <w:outlineLvl w:val="5"/>
              <w:rPr>
                <w:bCs/>
                <w:sz w:val="16"/>
                <w:szCs w:val="16"/>
              </w:rPr>
            </w:pPr>
            <w:r w:rsidRPr="000259F4">
              <w:rPr>
                <w:bCs/>
                <w:sz w:val="16"/>
                <w:szCs w:val="16"/>
              </w:rPr>
              <w:t>Have any new fuels, or processes with expanded fueling system been identified and addressed in the fuel safety program</w:t>
            </w:r>
            <w:r>
              <w:rPr>
                <w:bCs/>
                <w:sz w:val="16"/>
                <w:szCs w:val="16"/>
              </w:rPr>
              <w:t>?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593B657" w14:textId="77777777" w:rsidR="002D6AFB" w:rsidRPr="000259F4" w:rsidRDefault="002D6AFB" w:rsidP="008B148E">
            <w:pPr>
              <w:rPr>
                <w:i/>
                <w:sz w:val="12"/>
                <w:szCs w:val="12"/>
              </w:rPr>
            </w:pPr>
            <w:r w:rsidRPr="000259F4">
              <w:rPr>
                <w:i/>
                <w:sz w:val="12"/>
                <w:szCs w:val="12"/>
              </w:rPr>
              <w:t xml:space="preserve">Yes or No </w:t>
            </w:r>
          </w:p>
          <w:p w14:paraId="0593B658" w14:textId="77777777" w:rsidR="002D6AFB" w:rsidRPr="000259F4" w:rsidRDefault="002D6AFB" w:rsidP="008B148E">
            <w:pPr>
              <w:keepNext/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5E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5A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16.2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5B" w14:textId="77777777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Policy describes standardized containers to store the various fuels?  Containers are properly labelled and secured?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5C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5D" w14:textId="77777777" w:rsidR="002D6AFB" w:rsidRPr="000259F4" w:rsidRDefault="002D6AFB" w:rsidP="005C7639">
            <w:pPr>
              <w:keepNext/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63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5F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16.3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60" w14:textId="77777777" w:rsidR="002D6AFB" w:rsidRPr="00A32728" w:rsidRDefault="002D6AFB" w:rsidP="008B148E">
            <w:pPr>
              <w:rPr>
                <w:b/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 xml:space="preserve">Special precautions in place for ‘flammable’ fuels as per regulations?  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61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62" w14:textId="77777777" w:rsidR="002D6AFB" w:rsidRPr="000259F4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68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64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lastRenderedPageBreak/>
              <w:t>16.4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65" w14:textId="77777777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Fuel and chemical storage areas have spill control features?  Spill clean-up supplies in place?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66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67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6D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69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16.5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6A" w14:textId="77777777" w:rsidR="002D6AFB" w:rsidRPr="00A32728" w:rsidRDefault="002D6AFB" w:rsidP="00EE0354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Installation or repair of fuel burning appliances done properly as required.  Do they meet ULC or CSA standards?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6B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6C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72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6E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0"/>
                <w:lang w:val="fr-CA"/>
              </w:rPr>
            </w:pPr>
            <w:r w:rsidRPr="00A32728">
              <w:rPr>
                <w:bCs/>
                <w:sz w:val="18"/>
                <w:szCs w:val="20"/>
                <w:lang w:val="fr-CA"/>
              </w:rPr>
              <w:t>16.6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6F" w14:textId="57E15B0C" w:rsidR="002D6AFB" w:rsidRPr="00A32728" w:rsidRDefault="002D6AFB" w:rsidP="008B148E">
            <w:pPr>
              <w:rPr>
                <w:sz w:val="18"/>
                <w:szCs w:val="20"/>
              </w:rPr>
            </w:pPr>
            <w:r w:rsidRPr="00A32728">
              <w:rPr>
                <w:sz w:val="18"/>
                <w:szCs w:val="20"/>
              </w:rPr>
              <w:t>Are employees trained in this policy? Is special TDG or Propane training in place as needed?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70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71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75" w14:textId="77777777" w:rsidTr="00861F29">
        <w:tblPrEx>
          <w:shd w:val="clear" w:color="auto" w:fill="D9D9D9"/>
        </w:tblPrEx>
        <w:trPr>
          <w:cantSplit/>
        </w:trPr>
        <w:tc>
          <w:tcPr>
            <w:tcW w:w="105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3B674" w14:textId="410FAE8D" w:rsidR="002D6AFB" w:rsidRPr="009C7A3A" w:rsidRDefault="002D6AFB" w:rsidP="005C7639">
            <w:pPr>
              <w:keepNext/>
              <w:outlineLvl w:val="5"/>
              <w:rPr>
                <w:rFonts w:ascii="Arial" w:hAnsi="Arial" w:cs="Arial"/>
                <w:b/>
                <w:bCs/>
                <w:szCs w:val="20"/>
              </w:rPr>
            </w:pPr>
            <w:r w:rsidRPr="00A5563E">
              <w:rPr>
                <w:b/>
                <w:bCs/>
                <w:szCs w:val="20"/>
              </w:rPr>
              <w:t xml:space="preserve">Standard 17: </w:t>
            </w:r>
            <w:r w:rsidRPr="009C7A3A">
              <w:rPr>
                <w:b/>
                <w:bCs/>
                <w:szCs w:val="20"/>
              </w:rPr>
              <w:t xml:space="preserve">Musculoskeletal </w:t>
            </w:r>
            <w:r w:rsidR="005E3905">
              <w:rPr>
                <w:b/>
                <w:bCs/>
                <w:szCs w:val="20"/>
              </w:rPr>
              <w:t xml:space="preserve">Disorders </w:t>
            </w:r>
            <w:r w:rsidRPr="009C7A3A">
              <w:rPr>
                <w:b/>
                <w:bCs/>
                <w:szCs w:val="20"/>
              </w:rPr>
              <w:t>Prevention Program</w:t>
            </w:r>
          </w:p>
        </w:tc>
      </w:tr>
      <w:tr w:rsidR="002D6AFB" w:rsidRPr="00AE07DC" w14:paraId="0593B67A" w14:textId="77777777" w:rsidTr="00861F29">
        <w:tblPrEx>
          <w:shd w:val="clear" w:color="auto" w:fill="D9D9D9"/>
        </w:tblPrEx>
        <w:trPr>
          <w:cantSplit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76" w14:textId="3653304F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Std</w:t>
            </w:r>
            <w:r w:rsidRPr="000C5CF0">
              <w:rPr>
                <w:b/>
                <w:i/>
                <w:sz w:val="16"/>
                <w:szCs w:val="16"/>
              </w:rPr>
              <w:t xml:space="preserve"> #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77" w14:textId="5D6FFFA9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0C5CF0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78" w14:textId="0F6A6D34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 or N</w:t>
            </w: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79" w14:textId="77777777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0C5CF0">
              <w:rPr>
                <w:b/>
                <w:i/>
                <w:sz w:val="16"/>
                <w:szCs w:val="16"/>
              </w:rPr>
              <w:t>Comments</w:t>
            </w:r>
          </w:p>
        </w:tc>
      </w:tr>
      <w:tr w:rsidR="002D6AFB" w:rsidRPr="00AE07DC" w14:paraId="3A7E8A84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CD52A" w14:textId="5B1179CB" w:rsidR="002D6AFB" w:rsidRPr="002D6AFB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2D6AFB">
              <w:rPr>
                <w:bCs/>
                <w:sz w:val="18"/>
                <w:szCs w:val="18"/>
                <w:lang w:val="fr-CA"/>
              </w:rPr>
              <w:t>17.1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A9322" w14:textId="7B6EB858" w:rsidR="002D6AFB" w:rsidRPr="002D6AFB" w:rsidRDefault="002D6AFB" w:rsidP="005E3905">
            <w:pPr>
              <w:pStyle w:val="TableBullets"/>
              <w:spacing w:after="0"/>
              <w:ind w:left="0" w:firstLine="0"/>
              <w:rPr>
                <w:sz w:val="18"/>
                <w:szCs w:val="18"/>
              </w:rPr>
            </w:pPr>
            <w:r w:rsidRPr="002D6AFB">
              <w:rPr>
                <w:sz w:val="18"/>
                <w:szCs w:val="18"/>
              </w:rPr>
              <w:t xml:space="preserve">There is an MSD or Sprains </w:t>
            </w:r>
            <w:r w:rsidR="005E3905">
              <w:rPr>
                <w:sz w:val="18"/>
                <w:szCs w:val="18"/>
              </w:rPr>
              <w:t>and</w:t>
            </w:r>
            <w:r w:rsidR="005E3905" w:rsidRPr="002D6AFB">
              <w:rPr>
                <w:sz w:val="18"/>
                <w:szCs w:val="18"/>
              </w:rPr>
              <w:t xml:space="preserve"> </w:t>
            </w:r>
            <w:r w:rsidRPr="002D6AFB">
              <w:rPr>
                <w:sz w:val="18"/>
                <w:szCs w:val="18"/>
              </w:rPr>
              <w:t xml:space="preserve">Strains prevention policy in place?  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B6853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245A" w14:textId="77777777" w:rsidR="002D6AFB" w:rsidRPr="008752A8" w:rsidRDefault="002D6AFB" w:rsidP="005C7639">
            <w:pPr>
              <w:keepNext/>
              <w:outlineLvl w:val="5"/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66C54F42" w14:textId="77777777" w:rsidR="002D6AFB" w:rsidRPr="00E94D86" w:rsidRDefault="002D6AFB" w:rsidP="005C7639">
            <w:pPr>
              <w:rPr>
                <w:i/>
                <w:sz w:val="12"/>
                <w:szCs w:val="12"/>
              </w:rPr>
            </w:pPr>
          </w:p>
        </w:tc>
      </w:tr>
      <w:tr w:rsidR="002D6AFB" w:rsidRPr="00AE07DC" w14:paraId="0593B681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7B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17.2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7C" w14:textId="61A2F1C4" w:rsidR="002D6AFB" w:rsidRPr="00A32728" w:rsidRDefault="005E3905" w:rsidP="00EE0354">
            <w:pPr>
              <w:pStyle w:val="TableBullets"/>
              <w:spacing w:after="0"/>
              <w:ind w:left="0" w:firstLine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</w:t>
            </w:r>
            <w:r w:rsidR="002D6AFB" w:rsidRPr="00A32728">
              <w:rPr>
                <w:sz w:val="18"/>
                <w:szCs w:val="22"/>
              </w:rPr>
              <w:t>orkplace has been assessed for MSD susceptible jobs/tasks?  Physical Demands Analysis (PDA) forms used?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7D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B67E" w14:textId="77777777" w:rsidR="002D6AFB" w:rsidRPr="008752A8" w:rsidRDefault="002D6AFB" w:rsidP="005C7639">
            <w:pPr>
              <w:keepNext/>
              <w:outlineLvl w:val="5"/>
              <w:rPr>
                <w:bCs/>
                <w:sz w:val="16"/>
                <w:szCs w:val="16"/>
              </w:rPr>
            </w:pPr>
            <w:r w:rsidRPr="008752A8">
              <w:rPr>
                <w:bCs/>
                <w:sz w:val="16"/>
                <w:szCs w:val="16"/>
              </w:rPr>
              <w:t>Has new process or equipment been assessed for MSD risk factors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593B67F" w14:textId="77777777" w:rsidR="002D6AFB" w:rsidRDefault="002D6AFB" w:rsidP="005C7639">
            <w:pPr>
              <w:rPr>
                <w:i/>
                <w:sz w:val="12"/>
                <w:szCs w:val="12"/>
              </w:rPr>
            </w:pPr>
            <w:r w:rsidRPr="00E94D86">
              <w:rPr>
                <w:i/>
                <w:sz w:val="12"/>
                <w:szCs w:val="12"/>
              </w:rPr>
              <w:t xml:space="preserve">Yes or No </w:t>
            </w:r>
          </w:p>
          <w:p w14:paraId="0593B680" w14:textId="77777777" w:rsidR="002D6AFB" w:rsidRPr="00AE07DC" w:rsidRDefault="002D6AFB" w:rsidP="005C7639">
            <w:pPr>
              <w:keepNext/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86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82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17.3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83" w14:textId="77777777" w:rsidR="002D6AFB" w:rsidRPr="00A32728" w:rsidRDefault="002D6AFB" w:rsidP="00EE0354">
            <w:pPr>
              <w:pStyle w:val="TableBullets"/>
              <w:spacing w:after="0"/>
              <w:ind w:left="0" w:firstLine="0"/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>MSD prevention controls are in place?  They include ergonomic re-design &amp; worker procedural control methods?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84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85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8B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87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17.4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88" w14:textId="77777777" w:rsidR="002D6AFB" w:rsidRPr="00A32728" w:rsidRDefault="002D6AFB" w:rsidP="00EE0354">
            <w:pPr>
              <w:pStyle w:val="TableBullets"/>
              <w:spacing w:after="0"/>
              <w:ind w:left="0" w:firstLine="0"/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 xml:space="preserve">Employees are trained on MSD risk factors and controls?  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89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8A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8E" w14:textId="77777777" w:rsidTr="00861F29">
        <w:tblPrEx>
          <w:shd w:val="clear" w:color="auto" w:fill="D9D9D9"/>
        </w:tblPrEx>
        <w:trPr>
          <w:cantSplit/>
        </w:trPr>
        <w:tc>
          <w:tcPr>
            <w:tcW w:w="105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3B68D" w14:textId="23AC56FC" w:rsidR="002D6AFB" w:rsidRPr="009C7A3A" w:rsidRDefault="002D6AFB" w:rsidP="005C7639">
            <w:pPr>
              <w:keepNext/>
              <w:outlineLvl w:val="5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Standard 18</w:t>
            </w:r>
            <w:r w:rsidRPr="009C7A3A">
              <w:rPr>
                <w:b/>
                <w:bCs/>
                <w:szCs w:val="20"/>
              </w:rPr>
              <w:t xml:space="preserve">:  </w:t>
            </w:r>
            <w:r w:rsidRPr="00EE0354">
              <w:rPr>
                <w:b/>
                <w:bCs/>
                <w:szCs w:val="28"/>
              </w:rPr>
              <w:t>Safety Personnel Program</w:t>
            </w:r>
          </w:p>
        </w:tc>
      </w:tr>
      <w:tr w:rsidR="002D6AFB" w:rsidRPr="00AE07DC" w14:paraId="0593B693" w14:textId="77777777" w:rsidTr="00861F29">
        <w:tblPrEx>
          <w:shd w:val="clear" w:color="auto" w:fill="D9D9D9"/>
        </w:tblPrEx>
        <w:trPr>
          <w:cantSplit/>
          <w:trHeight w:val="146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8F" w14:textId="7BA74615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Std</w:t>
            </w:r>
            <w:r w:rsidRPr="000C5CF0">
              <w:rPr>
                <w:b/>
                <w:i/>
                <w:sz w:val="16"/>
                <w:szCs w:val="16"/>
              </w:rPr>
              <w:t xml:space="preserve"> #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90" w14:textId="73F35001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0C5CF0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91" w14:textId="7B88AB7B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 or N</w:t>
            </w: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92" w14:textId="77777777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0C5CF0">
              <w:rPr>
                <w:b/>
                <w:i/>
                <w:sz w:val="16"/>
                <w:szCs w:val="16"/>
              </w:rPr>
              <w:t>Comments</w:t>
            </w:r>
          </w:p>
        </w:tc>
      </w:tr>
      <w:tr w:rsidR="002D6AFB" w:rsidRPr="00AE07DC" w14:paraId="4DD32667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93CE1" w14:textId="6794A305" w:rsidR="002D6AFB" w:rsidRPr="002D6AFB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2D6AFB">
              <w:rPr>
                <w:bCs/>
                <w:sz w:val="18"/>
                <w:szCs w:val="18"/>
                <w:lang w:val="fr-CA"/>
              </w:rPr>
              <w:t>18.1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134F7" w14:textId="2ABC8186" w:rsidR="002D6AFB" w:rsidRPr="002D6AFB" w:rsidRDefault="002D6AFB" w:rsidP="002D6AFB">
            <w:pPr>
              <w:rPr>
                <w:sz w:val="18"/>
                <w:szCs w:val="18"/>
              </w:rPr>
            </w:pPr>
            <w:r w:rsidRPr="002D6AFB">
              <w:rPr>
                <w:sz w:val="18"/>
                <w:szCs w:val="18"/>
              </w:rPr>
              <w:t>There is a policy and/or Terms of Reference describing the establishment, roles and functions of the JHSC or H&amp;S Reps.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9CE88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51956" w14:textId="77777777" w:rsidR="002D6AFB" w:rsidRPr="000259F4" w:rsidRDefault="002D6AFB" w:rsidP="009A558A">
            <w:pPr>
              <w:keepNext/>
              <w:outlineLvl w:val="5"/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B79E1AB" w14:textId="77777777" w:rsidR="002D6AFB" w:rsidRPr="00E94D86" w:rsidRDefault="002D6AFB" w:rsidP="008B148E">
            <w:pPr>
              <w:rPr>
                <w:i/>
                <w:sz w:val="12"/>
                <w:szCs w:val="12"/>
              </w:rPr>
            </w:pPr>
          </w:p>
        </w:tc>
      </w:tr>
      <w:tr w:rsidR="002D6AFB" w:rsidRPr="00AE07DC" w14:paraId="0593B69F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99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18.2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3B69A" w14:textId="1C174CA1" w:rsidR="002D6AFB" w:rsidRPr="00A32728" w:rsidRDefault="002D6AFB" w:rsidP="00E00141">
            <w:pPr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>The H&amp;S Reps or JHSC members are properly selected such that they adequately represent all workers?</w:t>
            </w:r>
            <w:r>
              <w:rPr>
                <w:sz w:val="18"/>
                <w:szCs w:val="22"/>
              </w:rPr>
              <w:t xml:space="preserve">  Names posted?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9B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9C" w14:textId="77777777" w:rsidR="002D6AFB" w:rsidRPr="000259F4" w:rsidRDefault="002D6AFB" w:rsidP="009A558A">
            <w:pPr>
              <w:keepNext/>
              <w:outlineLvl w:val="5"/>
              <w:rPr>
                <w:bCs/>
                <w:sz w:val="20"/>
                <w:szCs w:val="20"/>
              </w:rPr>
            </w:pPr>
            <w:r w:rsidRPr="000259F4">
              <w:rPr>
                <w:bCs/>
                <w:sz w:val="16"/>
                <w:szCs w:val="16"/>
              </w:rPr>
              <w:t xml:space="preserve">Have </w:t>
            </w:r>
            <w:r>
              <w:rPr>
                <w:bCs/>
                <w:sz w:val="16"/>
                <w:szCs w:val="16"/>
              </w:rPr>
              <w:t>new H&amp;S Res or JHSC</w:t>
            </w:r>
            <w:r w:rsidRPr="000259F4">
              <w:rPr>
                <w:bCs/>
                <w:sz w:val="16"/>
                <w:szCs w:val="16"/>
              </w:rPr>
              <w:t xml:space="preserve"> members </w:t>
            </w:r>
            <w:r>
              <w:rPr>
                <w:bCs/>
                <w:sz w:val="16"/>
                <w:szCs w:val="16"/>
              </w:rPr>
              <w:t>been selected sin</w:t>
            </w:r>
            <w:r w:rsidRPr="000259F4">
              <w:rPr>
                <w:bCs/>
                <w:sz w:val="16"/>
                <w:szCs w:val="16"/>
              </w:rPr>
              <w:t>ce</w:t>
            </w:r>
            <w:r>
              <w:rPr>
                <w:bCs/>
                <w:sz w:val="16"/>
                <w:szCs w:val="16"/>
              </w:rPr>
              <w:t xml:space="preserve"> last year?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93B69D" w14:textId="77777777" w:rsidR="002D6AFB" w:rsidRDefault="002D6AFB" w:rsidP="008B148E">
            <w:pPr>
              <w:rPr>
                <w:i/>
                <w:sz w:val="12"/>
                <w:szCs w:val="12"/>
              </w:rPr>
            </w:pPr>
            <w:r w:rsidRPr="00E94D86">
              <w:rPr>
                <w:i/>
                <w:sz w:val="12"/>
                <w:szCs w:val="12"/>
              </w:rPr>
              <w:t xml:space="preserve">Yes or No </w:t>
            </w:r>
          </w:p>
          <w:p w14:paraId="0593B69E" w14:textId="77777777" w:rsidR="002D6AFB" w:rsidRPr="00AE07DC" w:rsidRDefault="002D6AFB" w:rsidP="008B148E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A6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A0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18.3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3B6A1" w14:textId="36A21380" w:rsidR="002D6AFB" w:rsidRPr="00A32728" w:rsidRDefault="002D6AFB" w:rsidP="00E00141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Safety Personnel</w:t>
            </w:r>
            <w:r w:rsidRPr="00A32728">
              <w:rPr>
                <w:sz w:val="18"/>
                <w:szCs w:val="22"/>
              </w:rPr>
              <w:t xml:space="preserve"> received training in the OHSA &amp; Regs, </w:t>
            </w:r>
            <w:r>
              <w:rPr>
                <w:sz w:val="18"/>
                <w:szCs w:val="22"/>
              </w:rPr>
              <w:t xml:space="preserve">Due Diligence, </w:t>
            </w:r>
            <w:r w:rsidRPr="00A32728">
              <w:rPr>
                <w:sz w:val="18"/>
                <w:szCs w:val="22"/>
              </w:rPr>
              <w:t>Accident Investigations</w:t>
            </w:r>
            <w:r>
              <w:rPr>
                <w:sz w:val="18"/>
                <w:szCs w:val="22"/>
              </w:rPr>
              <w:t xml:space="preserve">, &amp; </w:t>
            </w:r>
            <w:r w:rsidRPr="00A32728">
              <w:rPr>
                <w:sz w:val="18"/>
                <w:szCs w:val="22"/>
              </w:rPr>
              <w:t>Workplace Inspections</w:t>
            </w:r>
            <w:r>
              <w:rPr>
                <w:sz w:val="18"/>
                <w:szCs w:val="22"/>
              </w:rPr>
              <w:t>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A2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B6A3" w14:textId="77777777" w:rsidR="002D6AFB" w:rsidRPr="000259F4" w:rsidRDefault="002D6AFB" w:rsidP="009A558A">
            <w:pPr>
              <w:keepNext/>
              <w:outlineLvl w:val="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If yes above, h</w:t>
            </w:r>
            <w:r w:rsidRPr="000259F4">
              <w:rPr>
                <w:bCs/>
                <w:sz w:val="16"/>
                <w:szCs w:val="16"/>
              </w:rPr>
              <w:t>a</w:t>
            </w:r>
            <w:r>
              <w:rPr>
                <w:bCs/>
                <w:sz w:val="16"/>
                <w:szCs w:val="16"/>
              </w:rPr>
              <w:t>ve they received</w:t>
            </w:r>
            <w:r w:rsidRPr="000259F4">
              <w:rPr>
                <w:bCs/>
                <w:sz w:val="16"/>
                <w:szCs w:val="16"/>
              </w:rPr>
              <w:t xml:space="preserve"> required training </w:t>
            </w:r>
            <w:r>
              <w:rPr>
                <w:bCs/>
                <w:sz w:val="16"/>
                <w:szCs w:val="16"/>
              </w:rPr>
              <w:t>yet?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593B6A4" w14:textId="77777777" w:rsidR="002D6AFB" w:rsidRDefault="002D6AFB" w:rsidP="005C7639">
            <w:pPr>
              <w:rPr>
                <w:i/>
                <w:sz w:val="12"/>
                <w:szCs w:val="12"/>
              </w:rPr>
            </w:pPr>
            <w:r w:rsidRPr="00E94D86">
              <w:rPr>
                <w:i/>
                <w:sz w:val="12"/>
                <w:szCs w:val="12"/>
              </w:rPr>
              <w:t xml:space="preserve">Yes or No </w:t>
            </w:r>
          </w:p>
          <w:p w14:paraId="0593B6A5" w14:textId="77777777" w:rsidR="002D6AFB" w:rsidRPr="00CF6423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AB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A7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18.4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A8" w14:textId="77777777" w:rsidR="002D6AFB" w:rsidRPr="00A32728" w:rsidRDefault="002D6AFB" w:rsidP="009A558A">
            <w:pPr>
              <w:pStyle w:val="Textregular"/>
              <w:spacing w:after="0"/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 xml:space="preserve">At least one management and at one worker member of the JHSC have completed mandatory Certification training? 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A9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AA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B0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AC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18.5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3B6AD" w14:textId="77777777" w:rsidR="002D6AFB" w:rsidRPr="00A32728" w:rsidRDefault="002D6AFB" w:rsidP="009A558A">
            <w:pPr>
              <w:pStyle w:val="Textregular"/>
              <w:spacing w:after="0"/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 xml:space="preserve">The H&amp;S Rep or JHSC worker members inspect the workplace each month?  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AE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AF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B7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B1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18.6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3B6B2" w14:textId="77777777" w:rsidR="002D6AFB" w:rsidRPr="00A32728" w:rsidRDefault="002D6AFB" w:rsidP="008B148E">
            <w:pPr>
              <w:pStyle w:val="Textregular"/>
              <w:spacing w:after="0"/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>There is provision for the H&amp;S Rep or JHSC to make formal written recommendations to the employer?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B3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B4" w14:textId="77777777" w:rsidR="002D6AFB" w:rsidRPr="009A558A" w:rsidRDefault="002D6AFB" w:rsidP="005C7639">
            <w:pPr>
              <w:keepNext/>
              <w:outlineLvl w:val="5"/>
              <w:rPr>
                <w:bCs/>
                <w:sz w:val="16"/>
                <w:szCs w:val="20"/>
              </w:rPr>
            </w:pPr>
            <w:r w:rsidRPr="009A558A">
              <w:rPr>
                <w:bCs/>
                <w:sz w:val="16"/>
                <w:szCs w:val="20"/>
              </w:rPr>
              <w:t>Has there been any Formal Recommendations submitted since last year?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93B6B5" w14:textId="77777777" w:rsidR="002D6AFB" w:rsidRDefault="002D6AFB" w:rsidP="008B148E">
            <w:pPr>
              <w:rPr>
                <w:i/>
                <w:sz w:val="12"/>
                <w:szCs w:val="12"/>
              </w:rPr>
            </w:pPr>
            <w:r w:rsidRPr="00E94D86">
              <w:rPr>
                <w:i/>
                <w:sz w:val="12"/>
                <w:szCs w:val="12"/>
              </w:rPr>
              <w:t xml:space="preserve">Yes or No </w:t>
            </w:r>
          </w:p>
          <w:p w14:paraId="0593B6B6" w14:textId="77777777" w:rsidR="002D6AFB" w:rsidRPr="00CF6423" w:rsidRDefault="002D6AFB" w:rsidP="008B148E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BD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B8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18.7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3B6B9" w14:textId="77777777" w:rsidR="002D6AFB" w:rsidRPr="00A32728" w:rsidRDefault="002D6AFB" w:rsidP="008B148E">
            <w:pPr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>H&amp;S Rep or JHSC worker member are involved in the investigation of incidents or injuries?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BA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B6BB" w14:textId="77777777" w:rsidR="002D6AFB" w:rsidRPr="008859FC" w:rsidRDefault="002D6AFB" w:rsidP="005C7639">
            <w:pPr>
              <w:keepNext/>
              <w:outlineLvl w:val="5"/>
              <w:rPr>
                <w:bCs/>
                <w:sz w:val="20"/>
                <w:szCs w:val="16"/>
              </w:rPr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BC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C3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BE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18.8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BF" w14:textId="4321D853" w:rsidR="002D6AFB" w:rsidRPr="00A32728" w:rsidRDefault="002D6AFB" w:rsidP="008B148E">
            <w:pPr>
              <w:pStyle w:val="Textregular"/>
              <w:spacing w:after="0"/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 xml:space="preserve">The JHSC meets </w:t>
            </w:r>
            <w:r w:rsidRPr="00E00141">
              <w:rPr>
                <w:sz w:val="18"/>
                <w:szCs w:val="22"/>
                <w:u w:val="single"/>
              </w:rPr>
              <w:t>at least</w:t>
            </w:r>
            <w:r w:rsidRPr="00A32728">
              <w:rPr>
                <w:sz w:val="18"/>
                <w:szCs w:val="22"/>
              </w:rPr>
              <w:t xml:space="preserve"> every three months?</w:t>
            </w:r>
            <w:r w:rsidR="005E3905">
              <w:rPr>
                <w:sz w:val="18"/>
                <w:szCs w:val="22"/>
              </w:rPr>
              <w:t xml:space="preserve"> </w:t>
            </w:r>
            <w:r w:rsidRPr="00A32728">
              <w:rPr>
                <w:sz w:val="18"/>
                <w:szCs w:val="22"/>
              </w:rPr>
              <w:t>Minutes of meetings are kept on file and posted in workplaces?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C0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B6C1" w14:textId="77777777" w:rsidR="002D6AFB" w:rsidRPr="008859FC" w:rsidRDefault="002D6AFB" w:rsidP="005C7639">
            <w:pPr>
              <w:keepNext/>
              <w:outlineLvl w:val="5"/>
              <w:rPr>
                <w:bCs/>
                <w:sz w:val="20"/>
                <w:szCs w:val="16"/>
              </w:rPr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C2" w14:textId="77777777" w:rsidR="002D6AFB" w:rsidRPr="00AE07D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C6" w14:textId="77777777" w:rsidTr="00861F29">
        <w:tblPrEx>
          <w:shd w:val="clear" w:color="auto" w:fill="D9D9D9"/>
        </w:tblPrEx>
        <w:trPr>
          <w:cantSplit/>
        </w:trPr>
        <w:tc>
          <w:tcPr>
            <w:tcW w:w="105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3B6C5" w14:textId="65E82A2A" w:rsidR="002D6AFB" w:rsidRPr="009C7A3A" w:rsidRDefault="002D6AFB" w:rsidP="005C7639">
            <w:pPr>
              <w:keepNext/>
              <w:outlineLvl w:val="5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b/>
                <w:bCs/>
                <w:szCs w:val="20"/>
                <w:lang w:val="fr-CA"/>
              </w:rPr>
              <w:t>Standard</w:t>
            </w:r>
            <w:r w:rsidRPr="009C7A3A">
              <w:rPr>
                <w:b/>
                <w:bCs/>
                <w:szCs w:val="20"/>
                <w:lang w:val="fr-CA"/>
              </w:rPr>
              <w:t xml:space="preserve"> 19: </w:t>
            </w:r>
            <w:r w:rsidRPr="009C7A3A">
              <w:rPr>
                <w:b/>
                <w:bCs/>
                <w:szCs w:val="20"/>
              </w:rPr>
              <w:t>Working</w:t>
            </w:r>
            <w:r w:rsidRPr="009C7A3A">
              <w:rPr>
                <w:b/>
                <w:bCs/>
                <w:szCs w:val="20"/>
                <w:lang w:val="fr-CA"/>
              </w:rPr>
              <w:t xml:space="preserve"> </w:t>
            </w:r>
            <w:r w:rsidRPr="009C7A3A">
              <w:rPr>
                <w:b/>
                <w:bCs/>
                <w:szCs w:val="20"/>
              </w:rPr>
              <w:t>Alone</w:t>
            </w:r>
            <w:r w:rsidRPr="009C7A3A">
              <w:rPr>
                <w:b/>
                <w:bCs/>
                <w:szCs w:val="20"/>
                <w:lang w:val="fr-CA"/>
              </w:rPr>
              <w:t xml:space="preserve"> Program</w:t>
            </w:r>
          </w:p>
        </w:tc>
      </w:tr>
      <w:tr w:rsidR="002D6AFB" w:rsidRPr="00AE07DC" w14:paraId="0593B6CB" w14:textId="77777777" w:rsidTr="00861F29">
        <w:tblPrEx>
          <w:shd w:val="clear" w:color="auto" w:fill="D9D9D9"/>
        </w:tblPrEx>
        <w:trPr>
          <w:cantSplit/>
          <w:trHeight w:val="186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C7" w14:textId="234FF25B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Std</w:t>
            </w:r>
            <w:r w:rsidRPr="000C5CF0">
              <w:rPr>
                <w:b/>
                <w:i/>
                <w:sz w:val="16"/>
                <w:szCs w:val="16"/>
              </w:rPr>
              <w:t xml:space="preserve"> #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C8" w14:textId="3C262730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0C5CF0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C9" w14:textId="1A8C2E64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 or N</w:t>
            </w: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CA" w14:textId="77777777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0C5CF0">
              <w:rPr>
                <w:b/>
                <w:i/>
                <w:sz w:val="16"/>
                <w:szCs w:val="16"/>
              </w:rPr>
              <w:t>Comments</w:t>
            </w:r>
          </w:p>
        </w:tc>
      </w:tr>
      <w:tr w:rsidR="002D6AFB" w:rsidRPr="00AE07DC" w14:paraId="338855B8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A9FCB" w14:textId="56257299" w:rsidR="002D6AFB" w:rsidRPr="002D6AFB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2D6AFB">
              <w:rPr>
                <w:bCs/>
                <w:sz w:val="18"/>
                <w:szCs w:val="18"/>
                <w:lang w:val="fr-CA"/>
              </w:rPr>
              <w:t>19.1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10849" w14:textId="75AA2A4D" w:rsidR="002D6AFB" w:rsidRPr="002D6AFB" w:rsidRDefault="002D6AFB" w:rsidP="008B148E">
            <w:pPr>
              <w:pStyle w:val="TableBullets"/>
              <w:spacing w:after="0"/>
              <w:ind w:left="0" w:firstLine="0"/>
              <w:rPr>
                <w:sz w:val="18"/>
                <w:szCs w:val="18"/>
              </w:rPr>
            </w:pPr>
            <w:r w:rsidRPr="002D6AFB">
              <w:rPr>
                <w:sz w:val="18"/>
                <w:szCs w:val="18"/>
              </w:rPr>
              <w:t>There is Working Alone policy that describes how company protects workers working alone.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7B4AF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B6115" w14:textId="77777777" w:rsidR="002D6AFB" w:rsidRPr="00AE07DC" w:rsidRDefault="002D6AFB" w:rsidP="005C7639">
            <w:pPr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D0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CC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19.2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CD" w14:textId="77777777" w:rsidR="002D6AFB" w:rsidRPr="00A32728" w:rsidRDefault="002D6AFB" w:rsidP="008B148E">
            <w:pPr>
              <w:pStyle w:val="TableBullets"/>
              <w:spacing w:after="0"/>
              <w:ind w:left="0" w:firstLine="0"/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>The policy defines what Working Alone means and what jobs/tasks are normally done by workers working alone?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CE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CF" w14:textId="77777777" w:rsidR="002D6AFB" w:rsidRPr="00AE07DC" w:rsidRDefault="002D6AFB" w:rsidP="005C7639">
            <w:pPr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D5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D1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19.3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D2" w14:textId="77777777" w:rsidR="002D6AFB" w:rsidRPr="00A32728" w:rsidRDefault="002D6AFB" w:rsidP="008B148E">
            <w:pPr>
              <w:pStyle w:val="TableBullets"/>
              <w:spacing w:after="0"/>
              <w:ind w:left="0" w:firstLine="0"/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>Communication system in place for emergency calls, and to contact workers working alone during the shift?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D3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D4" w14:textId="77777777" w:rsidR="002D6AFB" w:rsidRPr="00AE07DC" w:rsidRDefault="002D6AFB" w:rsidP="005C7639">
            <w:pPr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DA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D6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19.4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D7" w14:textId="77777777" w:rsidR="002D6AFB" w:rsidRPr="00A32728" w:rsidRDefault="002D6AFB" w:rsidP="008B148E">
            <w:pPr>
              <w:pStyle w:val="TableBullets"/>
              <w:spacing w:after="0"/>
              <w:ind w:left="0" w:firstLine="0"/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>Contact person knows the travel plan of workers working alone and can raise an alarm if they don’t return on time?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D8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D9" w14:textId="77777777" w:rsidR="002D6AFB" w:rsidRPr="00AE07DC" w:rsidRDefault="002D6AFB" w:rsidP="005C7639">
            <w:pPr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DF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DB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19.5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DC" w14:textId="77777777" w:rsidR="002D6AFB" w:rsidRPr="00A32728" w:rsidRDefault="002D6AFB" w:rsidP="008B148E">
            <w:pPr>
              <w:pStyle w:val="TableBullets"/>
              <w:spacing w:after="0"/>
              <w:ind w:left="0" w:firstLine="0"/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>All workers are oriented into this policy and instructed on how to use communication system and travel plan.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DD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DE" w14:textId="77777777" w:rsidR="002D6AFB" w:rsidRPr="00AE07DC" w:rsidRDefault="002D6AFB" w:rsidP="005C7639">
            <w:pPr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E2" w14:textId="77777777" w:rsidTr="00861F29">
        <w:tblPrEx>
          <w:shd w:val="clear" w:color="auto" w:fill="D9D9D9"/>
        </w:tblPrEx>
        <w:trPr>
          <w:cantSplit/>
        </w:trPr>
        <w:tc>
          <w:tcPr>
            <w:tcW w:w="105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3B6E1" w14:textId="2614B438" w:rsidR="002D6AFB" w:rsidRPr="009C7A3A" w:rsidRDefault="002D6AFB" w:rsidP="00C94141">
            <w:pPr>
              <w:pStyle w:val="TableBullets"/>
              <w:spacing w:after="0"/>
              <w:ind w:left="0" w:firstLine="0"/>
              <w:rPr>
                <w:b/>
                <w:szCs w:val="20"/>
              </w:rPr>
            </w:pPr>
            <w:r>
              <w:rPr>
                <w:b/>
                <w:bCs/>
                <w:szCs w:val="20"/>
              </w:rPr>
              <w:t>Standard</w:t>
            </w:r>
            <w:r w:rsidRPr="009C7A3A">
              <w:rPr>
                <w:b/>
                <w:bCs/>
                <w:szCs w:val="20"/>
              </w:rPr>
              <w:t xml:space="preserve"> 20:  </w:t>
            </w:r>
            <w:r>
              <w:rPr>
                <w:b/>
                <w:bCs/>
                <w:szCs w:val="20"/>
              </w:rPr>
              <w:t>Competent</w:t>
            </w:r>
            <w:r w:rsidRPr="009C7A3A">
              <w:rPr>
                <w:b/>
                <w:bCs/>
                <w:szCs w:val="20"/>
              </w:rPr>
              <w:t xml:space="preserve"> Supervisor Program </w:t>
            </w:r>
          </w:p>
        </w:tc>
      </w:tr>
      <w:tr w:rsidR="002D6AFB" w:rsidRPr="00AE07DC" w14:paraId="0593B6E7" w14:textId="77777777" w:rsidTr="00861F29">
        <w:tblPrEx>
          <w:shd w:val="clear" w:color="auto" w:fill="D9D9D9"/>
        </w:tblPrEx>
        <w:trPr>
          <w:cantSplit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E3" w14:textId="29D17A59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Std</w:t>
            </w:r>
            <w:r w:rsidRPr="000C5CF0">
              <w:rPr>
                <w:b/>
                <w:i/>
                <w:sz w:val="16"/>
                <w:szCs w:val="16"/>
              </w:rPr>
              <w:t xml:space="preserve"> #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E4" w14:textId="686DB737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0C5CF0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E5" w14:textId="3C92CF76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 or N</w:t>
            </w: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E6" w14:textId="77777777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0C5CF0">
              <w:rPr>
                <w:b/>
                <w:i/>
                <w:sz w:val="16"/>
                <w:szCs w:val="16"/>
              </w:rPr>
              <w:t>Comments</w:t>
            </w:r>
          </w:p>
        </w:tc>
      </w:tr>
      <w:tr w:rsidR="002D6AFB" w:rsidRPr="00AE07DC" w14:paraId="43FF89EF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9CC0F" w14:textId="49FC79E4" w:rsidR="002D6AFB" w:rsidRPr="002D6AFB" w:rsidRDefault="002D6AFB" w:rsidP="008B148E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2D6AFB">
              <w:rPr>
                <w:bCs/>
                <w:sz w:val="18"/>
                <w:szCs w:val="18"/>
                <w:lang w:val="fr-CA"/>
              </w:rPr>
              <w:t>20.1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6428D" w14:textId="0474C61E" w:rsidR="002D6AFB" w:rsidRPr="002D6AFB" w:rsidRDefault="002D6AFB" w:rsidP="00D51C3B">
            <w:pPr>
              <w:rPr>
                <w:sz w:val="18"/>
                <w:szCs w:val="18"/>
              </w:rPr>
            </w:pPr>
            <w:r w:rsidRPr="002D6AFB">
              <w:rPr>
                <w:sz w:val="18"/>
                <w:szCs w:val="18"/>
              </w:rPr>
              <w:t>Is there a policy describing how the company will ensure the competency of their supervisors? How is this competency maintained?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3F2AB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13C9F" w14:textId="77777777" w:rsidR="002D6AFB" w:rsidRPr="00AE07DC" w:rsidRDefault="002D6AFB" w:rsidP="005C7639">
            <w:pPr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F1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ED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20.2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EE" w14:textId="6C5C234A" w:rsidR="002D6AFB" w:rsidRPr="00A32728" w:rsidRDefault="002D6AFB" w:rsidP="000B3836">
            <w:pPr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 xml:space="preserve">Are employees with supervisory authority identified? Does policy summarize their key legislated and company duties </w:t>
            </w:r>
            <w:r w:rsidR="000B3836">
              <w:rPr>
                <w:sz w:val="18"/>
                <w:szCs w:val="22"/>
              </w:rPr>
              <w:t>and</w:t>
            </w:r>
            <w:r w:rsidR="000B3836" w:rsidRPr="00A32728">
              <w:rPr>
                <w:sz w:val="18"/>
                <w:szCs w:val="22"/>
              </w:rPr>
              <w:t xml:space="preserve"> </w:t>
            </w:r>
            <w:r w:rsidRPr="00A32728">
              <w:rPr>
                <w:sz w:val="18"/>
                <w:szCs w:val="22"/>
              </w:rPr>
              <w:t>responsibilities, and their level of authority?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EF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F0" w14:textId="77777777" w:rsidR="002D6AFB" w:rsidRPr="00AE07DC" w:rsidRDefault="002D6AFB" w:rsidP="005C7639">
            <w:pPr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F6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F2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20.3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F3" w14:textId="25C2B0B7" w:rsidR="002D6AFB" w:rsidRPr="00A32728" w:rsidRDefault="000B3836" w:rsidP="00D51C3B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S</w:t>
            </w:r>
            <w:r w:rsidR="002D6AFB" w:rsidRPr="00A32728">
              <w:rPr>
                <w:sz w:val="18"/>
                <w:szCs w:val="22"/>
              </w:rPr>
              <w:t xml:space="preserve">ufficient supervision to effectively monitor all workers, in all shifts, in all locations? 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F4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F5" w14:textId="77777777" w:rsidR="002D6AFB" w:rsidRPr="00AE07DC" w:rsidRDefault="002D6AFB" w:rsidP="005C7639">
            <w:pPr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6FB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F7" w14:textId="77777777" w:rsidR="002D6AFB" w:rsidRPr="00A32728" w:rsidRDefault="002D6AFB" w:rsidP="008B148E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20.4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F8" w14:textId="2738D496" w:rsidR="002D6AFB" w:rsidRPr="00A32728" w:rsidRDefault="002D6AFB" w:rsidP="00D51C3B">
            <w:pPr>
              <w:rPr>
                <w:sz w:val="18"/>
                <w:szCs w:val="22"/>
              </w:rPr>
            </w:pPr>
            <w:r w:rsidRPr="00E00141">
              <w:rPr>
                <w:sz w:val="18"/>
                <w:szCs w:val="22"/>
                <w:lang w:val="en-US"/>
              </w:rPr>
              <w:t>Have supervisors been oriented into the MOL 5-Step Supervisor H&amp;S Awareness program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F9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6FA" w14:textId="77777777" w:rsidR="002D6AFB" w:rsidRPr="00AE07DC" w:rsidRDefault="002D6AFB" w:rsidP="005C7639">
            <w:pPr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707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01" w14:textId="150D79F6" w:rsidR="002D6AFB" w:rsidRPr="00A32728" w:rsidRDefault="002D6AFB" w:rsidP="00E00141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20.</w:t>
            </w:r>
            <w:r>
              <w:rPr>
                <w:bCs/>
                <w:sz w:val="18"/>
                <w:szCs w:val="22"/>
                <w:lang w:val="fr-CA"/>
              </w:rPr>
              <w:t>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02" w14:textId="07BCC74F" w:rsidR="002D6AFB" w:rsidRPr="00A32728" w:rsidRDefault="002D6AFB" w:rsidP="002B5E94">
            <w:pPr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 xml:space="preserve">Have supervisors received training in the OHSA &amp; Regs, </w:t>
            </w:r>
            <w:r>
              <w:rPr>
                <w:sz w:val="18"/>
                <w:szCs w:val="22"/>
              </w:rPr>
              <w:t xml:space="preserve">Due Diligence, Workplace </w:t>
            </w:r>
            <w:r w:rsidRPr="00A32728">
              <w:rPr>
                <w:sz w:val="18"/>
                <w:szCs w:val="22"/>
              </w:rPr>
              <w:t xml:space="preserve">Inspections and Injury Investigations? 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03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04" w14:textId="77777777" w:rsidR="002D6AFB" w:rsidRPr="000259F4" w:rsidRDefault="002D6AFB" w:rsidP="008B148E">
            <w:pPr>
              <w:keepNext/>
              <w:outlineLvl w:val="5"/>
              <w:rPr>
                <w:bCs/>
                <w:sz w:val="16"/>
                <w:szCs w:val="16"/>
              </w:rPr>
            </w:pPr>
            <w:r w:rsidRPr="000259F4">
              <w:rPr>
                <w:bCs/>
                <w:sz w:val="16"/>
                <w:szCs w:val="16"/>
              </w:rPr>
              <w:t xml:space="preserve">Have </w:t>
            </w:r>
            <w:r>
              <w:rPr>
                <w:bCs/>
                <w:sz w:val="16"/>
                <w:szCs w:val="16"/>
              </w:rPr>
              <w:t>new</w:t>
            </w:r>
            <w:r w:rsidRPr="000259F4">
              <w:rPr>
                <w:bCs/>
                <w:sz w:val="16"/>
                <w:szCs w:val="16"/>
              </w:rPr>
              <w:t xml:space="preserve"> supervisor</w:t>
            </w:r>
            <w:r>
              <w:rPr>
                <w:bCs/>
                <w:sz w:val="16"/>
                <w:szCs w:val="16"/>
              </w:rPr>
              <w:t>s</w:t>
            </w:r>
            <w:r w:rsidRPr="000259F4">
              <w:rPr>
                <w:bCs/>
                <w:sz w:val="16"/>
                <w:szCs w:val="16"/>
              </w:rPr>
              <w:t xml:space="preserve"> been hired and  received  training during current report period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93B705" w14:textId="77777777" w:rsidR="002D6AFB" w:rsidRDefault="002D6AFB" w:rsidP="008B148E">
            <w:pPr>
              <w:rPr>
                <w:i/>
                <w:sz w:val="12"/>
                <w:szCs w:val="12"/>
              </w:rPr>
            </w:pPr>
            <w:r w:rsidRPr="00E94D86">
              <w:rPr>
                <w:i/>
                <w:sz w:val="12"/>
                <w:szCs w:val="12"/>
              </w:rPr>
              <w:t xml:space="preserve">Yes or No </w:t>
            </w:r>
          </w:p>
          <w:p w14:paraId="0593B706" w14:textId="77777777" w:rsidR="002D6AFB" w:rsidRPr="00AE07DC" w:rsidRDefault="002D6AFB" w:rsidP="008B148E">
            <w:pPr>
              <w:keepNext/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70C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08" w14:textId="1860822E" w:rsidR="002D6AFB" w:rsidRPr="00A32728" w:rsidRDefault="002D6AFB" w:rsidP="008B148E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20.</w:t>
            </w:r>
            <w:r>
              <w:rPr>
                <w:bCs/>
                <w:sz w:val="18"/>
                <w:szCs w:val="22"/>
                <w:lang w:val="fr-CA"/>
              </w:rPr>
              <w:t>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09" w14:textId="77777777" w:rsidR="002D6AFB" w:rsidRPr="00A32728" w:rsidRDefault="002D6AFB" w:rsidP="008B148E">
            <w:pPr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 xml:space="preserve">Are supervisors held accountable to comply with their H&amp;S duties? 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0A" w14:textId="77777777" w:rsidR="002D6AFB" w:rsidRPr="00AE07D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0B" w14:textId="77777777" w:rsidR="002D6AFB" w:rsidRPr="00AE07DC" w:rsidRDefault="002D6AFB" w:rsidP="005C7639">
            <w:pPr>
              <w:rPr>
                <w:bCs/>
                <w:sz w:val="20"/>
                <w:szCs w:val="20"/>
              </w:rPr>
            </w:pPr>
          </w:p>
        </w:tc>
      </w:tr>
      <w:tr w:rsidR="002D6AFB" w:rsidRPr="00AE07DC" w14:paraId="0593B70F" w14:textId="77777777" w:rsidTr="00861F29">
        <w:tblPrEx>
          <w:shd w:val="clear" w:color="auto" w:fill="D9D9D9"/>
        </w:tblPrEx>
        <w:trPr>
          <w:cantSplit/>
        </w:trPr>
        <w:tc>
          <w:tcPr>
            <w:tcW w:w="105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3B70E" w14:textId="4E794CC9" w:rsidR="002D6AFB" w:rsidRPr="009C7A3A" w:rsidRDefault="002D6AFB" w:rsidP="005C7639">
            <w:pPr>
              <w:keepNext/>
              <w:outlineLvl w:val="5"/>
              <w:rPr>
                <w:rFonts w:ascii="Arial" w:hAnsi="Arial" w:cs="Arial"/>
                <w:b/>
                <w:bCs/>
                <w:szCs w:val="20"/>
              </w:rPr>
            </w:pPr>
            <w:r w:rsidRPr="00A5563E">
              <w:rPr>
                <w:b/>
                <w:bCs/>
                <w:szCs w:val="20"/>
              </w:rPr>
              <w:lastRenderedPageBreak/>
              <w:t xml:space="preserve">Standard 21: </w:t>
            </w:r>
            <w:r w:rsidRPr="00A5563E">
              <w:rPr>
                <w:b/>
                <w:bCs/>
                <w:szCs w:val="28"/>
              </w:rPr>
              <w:t xml:space="preserve">Slips, Trip &amp; </w:t>
            </w:r>
            <w:r w:rsidRPr="00D51C3B">
              <w:rPr>
                <w:b/>
                <w:bCs/>
                <w:szCs w:val="28"/>
              </w:rPr>
              <w:t>Fall</w:t>
            </w:r>
            <w:r w:rsidRPr="00A5563E">
              <w:rPr>
                <w:b/>
                <w:bCs/>
                <w:szCs w:val="28"/>
              </w:rPr>
              <w:t xml:space="preserve"> Protection Program</w:t>
            </w:r>
          </w:p>
        </w:tc>
      </w:tr>
      <w:tr w:rsidR="002D6AFB" w:rsidRPr="00AE07DC" w14:paraId="0593B714" w14:textId="77777777" w:rsidTr="00861F29">
        <w:tblPrEx>
          <w:shd w:val="clear" w:color="auto" w:fill="D9D9D9"/>
        </w:tblPrEx>
        <w:trPr>
          <w:cantSplit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10" w14:textId="57C354DB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Std</w:t>
            </w:r>
            <w:r w:rsidRPr="000C5CF0">
              <w:rPr>
                <w:b/>
                <w:i/>
                <w:sz w:val="16"/>
                <w:szCs w:val="16"/>
              </w:rPr>
              <w:t xml:space="preserve"> #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11" w14:textId="1B17AD1C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0C5CF0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12" w14:textId="5D2B6718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 or N</w:t>
            </w: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13" w14:textId="77777777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0C5CF0">
              <w:rPr>
                <w:b/>
                <w:i/>
                <w:sz w:val="16"/>
                <w:szCs w:val="16"/>
              </w:rPr>
              <w:t>Comments</w:t>
            </w:r>
          </w:p>
        </w:tc>
      </w:tr>
      <w:tr w:rsidR="002D6AFB" w:rsidRPr="00B617CC" w14:paraId="2D9E7608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4DFED" w14:textId="27A261F5" w:rsidR="002D6AFB" w:rsidRPr="002D6AFB" w:rsidRDefault="002D6AFB" w:rsidP="002B5E94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2D6AFB">
              <w:rPr>
                <w:bCs/>
                <w:sz w:val="18"/>
                <w:szCs w:val="18"/>
                <w:lang w:val="fr-CA"/>
              </w:rPr>
              <w:t>21.1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F7FE3" w14:textId="79C1864E" w:rsidR="002D6AFB" w:rsidRPr="002D6AFB" w:rsidRDefault="002D6AFB" w:rsidP="00D51C3B">
            <w:pPr>
              <w:rPr>
                <w:sz w:val="18"/>
                <w:szCs w:val="18"/>
              </w:rPr>
            </w:pPr>
            <w:r w:rsidRPr="002D6AFB">
              <w:rPr>
                <w:sz w:val="18"/>
                <w:szCs w:val="18"/>
              </w:rPr>
              <w:t>A written Slips, Trips and Falls Prevention policy is in place and it describes prevention for falls from same level, ladder safety</w:t>
            </w:r>
            <w:r w:rsidR="000B3836">
              <w:rPr>
                <w:sz w:val="18"/>
                <w:szCs w:val="18"/>
              </w:rPr>
              <w:t>,</w:t>
            </w:r>
            <w:r w:rsidRPr="002D6AFB">
              <w:rPr>
                <w:sz w:val="18"/>
                <w:szCs w:val="18"/>
              </w:rPr>
              <w:t xml:space="preserve"> and falls from heights?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9D372" w14:textId="77777777" w:rsidR="002D6AFB" w:rsidRPr="00B617C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AE29" w14:textId="77777777" w:rsidR="002D6AFB" w:rsidRPr="00B617CC" w:rsidRDefault="002D6AFB" w:rsidP="00D51C3B">
            <w:pPr>
              <w:keepNext/>
              <w:outlineLvl w:val="5"/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6C630407" w14:textId="77777777" w:rsidR="002D6AFB" w:rsidRPr="00B617CC" w:rsidRDefault="002D6AFB" w:rsidP="005C7639">
            <w:pPr>
              <w:rPr>
                <w:i/>
                <w:sz w:val="12"/>
                <w:szCs w:val="12"/>
              </w:rPr>
            </w:pPr>
          </w:p>
        </w:tc>
      </w:tr>
      <w:tr w:rsidR="002D6AFB" w:rsidRPr="00B617CC" w14:paraId="0593B720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1A" w14:textId="41AD0723" w:rsidR="002D6AFB" w:rsidRPr="00A32728" w:rsidRDefault="002D6AFB" w:rsidP="002B5E94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21.</w:t>
            </w:r>
            <w:r>
              <w:rPr>
                <w:bCs/>
                <w:sz w:val="18"/>
                <w:szCs w:val="22"/>
                <w:lang w:val="fr-CA"/>
              </w:rPr>
              <w:t>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1B" w14:textId="3902266F" w:rsidR="002D6AFB" w:rsidRPr="00A32728" w:rsidRDefault="002D6AFB" w:rsidP="000B3836">
            <w:pPr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>Workplace assessed for jobs/tasks that have slip, trip or falls, including falls from elevated work surfaces?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1C" w14:textId="77777777" w:rsidR="002D6AFB" w:rsidRPr="00B617C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B71D" w14:textId="77777777" w:rsidR="002D6AFB" w:rsidRPr="00B617CC" w:rsidRDefault="002D6AFB" w:rsidP="00D51C3B">
            <w:pPr>
              <w:keepNext/>
              <w:outlineLvl w:val="5"/>
              <w:rPr>
                <w:sz w:val="16"/>
                <w:szCs w:val="16"/>
              </w:rPr>
            </w:pPr>
            <w:r w:rsidRPr="00B617CC">
              <w:rPr>
                <w:bCs/>
                <w:sz w:val="16"/>
                <w:szCs w:val="16"/>
              </w:rPr>
              <w:t xml:space="preserve">Has new process or equipment </w:t>
            </w:r>
            <w:r>
              <w:rPr>
                <w:bCs/>
                <w:sz w:val="16"/>
                <w:szCs w:val="16"/>
              </w:rPr>
              <w:t>introduced a new slip, trip or fall hazard?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593B71E" w14:textId="77777777" w:rsidR="002D6AFB" w:rsidRPr="00B617CC" w:rsidRDefault="002D6AFB" w:rsidP="005C7639">
            <w:pPr>
              <w:rPr>
                <w:i/>
                <w:sz w:val="12"/>
                <w:szCs w:val="12"/>
              </w:rPr>
            </w:pPr>
            <w:r w:rsidRPr="00B617CC">
              <w:rPr>
                <w:i/>
                <w:sz w:val="12"/>
                <w:szCs w:val="12"/>
              </w:rPr>
              <w:t xml:space="preserve">Yes or No </w:t>
            </w:r>
          </w:p>
          <w:p w14:paraId="0593B71F" w14:textId="77777777" w:rsidR="002D6AFB" w:rsidRPr="00B617CC" w:rsidRDefault="002D6AFB" w:rsidP="005C7639">
            <w:pPr>
              <w:keepNext/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B617CC" w14:paraId="0593B725" w14:textId="77777777" w:rsidTr="002B5E94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21" w14:textId="61E1C0A4" w:rsidR="002D6AFB" w:rsidRPr="00A32728" w:rsidRDefault="002D6AFB" w:rsidP="002B5E94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21.</w:t>
            </w:r>
            <w:r>
              <w:rPr>
                <w:bCs/>
                <w:sz w:val="18"/>
                <w:szCs w:val="22"/>
                <w:lang w:val="fr-CA"/>
              </w:rPr>
              <w:t>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22" w14:textId="100BF038" w:rsidR="002D6AFB" w:rsidRPr="00A32728" w:rsidRDefault="000B3836" w:rsidP="000B3836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A</w:t>
            </w:r>
            <w:r w:rsidR="002D6AFB" w:rsidRPr="00A32728">
              <w:rPr>
                <w:sz w:val="18"/>
                <w:szCs w:val="22"/>
              </w:rPr>
              <w:t xml:space="preserve">ppropriate </w:t>
            </w:r>
            <w:r w:rsidR="002D6AFB">
              <w:rPr>
                <w:sz w:val="18"/>
                <w:szCs w:val="22"/>
              </w:rPr>
              <w:t>procedures in place</w:t>
            </w:r>
            <w:r w:rsidR="002D6AFB" w:rsidRPr="00A32728">
              <w:rPr>
                <w:sz w:val="18"/>
                <w:szCs w:val="22"/>
              </w:rPr>
              <w:t xml:space="preserve"> for fall protection is determined for each identified task: 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23" w14:textId="77777777" w:rsidR="002D6AFB" w:rsidRPr="00B617C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EF1AD" w14:textId="77777777" w:rsidR="002D6AFB" w:rsidRPr="00B617C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  <w:r w:rsidRPr="00B617CC">
              <w:rPr>
                <w:bCs/>
                <w:sz w:val="16"/>
                <w:szCs w:val="16"/>
              </w:rPr>
              <w:t xml:space="preserve">  Ha</w:t>
            </w:r>
            <w:r>
              <w:rPr>
                <w:bCs/>
                <w:sz w:val="16"/>
                <w:szCs w:val="16"/>
              </w:rPr>
              <w:t xml:space="preserve">ve </w:t>
            </w:r>
            <w:r w:rsidRPr="00B617CC">
              <w:rPr>
                <w:bCs/>
                <w:sz w:val="16"/>
                <w:szCs w:val="16"/>
              </w:rPr>
              <w:t>proce</w:t>
            </w:r>
            <w:r>
              <w:rPr>
                <w:bCs/>
                <w:sz w:val="16"/>
                <w:szCs w:val="16"/>
              </w:rPr>
              <w:t>dures been developed for new slip, trip or fall hazards identified above?</w:t>
            </w:r>
          </w:p>
        </w:tc>
        <w:tc>
          <w:tcPr>
            <w:tcW w:w="12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57228" w14:textId="77777777" w:rsidR="002D6AFB" w:rsidRPr="00B617CC" w:rsidRDefault="002D6AFB" w:rsidP="002B5E94">
            <w:pPr>
              <w:rPr>
                <w:i/>
                <w:sz w:val="12"/>
                <w:szCs w:val="12"/>
              </w:rPr>
            </w:pPr>
            <w:r w:rsidRPr="00B617CC">
              <w:rPr>
                <w:i/>
                <w:sz w:val="12"/>
                <w:szCs w:val="12"/>
              </w:rPr>
              <w:t xml:space="preserve">Yes or No </w:t>
            </w:r>
          </w:p>
          <w:p w14:paraId="0593B724" w14:textId="487840E8" w:rsidR="002D6AFB" w:rsidRPr="00B617C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B617CC" w14:paraId="0593B72C" w14:textId="77777777" w:rsidTr="002A2470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26" w14:textId="4E8F2941" w:rsidR="002D6AFB" w:rsidRPr="00A32728" w:rsidRDefault="002D6AFB" w:rsidP="002B5E94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21.</w:t>
            </w:r>
            <w:r>
              <w:rPr>
                <w:bCs/>
                <w:sz w:val="18"/>
                <w:szCs w:val="22"/>
                <w:lang w:val="fr-CA"/>
              </w:rPr>
              <w:t>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27" w14:textId="0D590EC2" w:rsidR="002D6AFB" w:rsidRPr="00A32728" w:rsidRDefault="002D6AFB" w:rsidP="000B3836">
            <w:pPr>
              <w:rPr>
                <w:sz w:val="18"/>
                <w:szCs w:val="22"/>
              </w:rPr>
            </w:pPr>
            <w:r w:rsidRPr="002B5E94">
              <w:rPr>
                <w:sz w:val="18"/>
                <w:szCs w:val="22"/>
              </w:rPr>
              <w:t xml:space="preserve">Portable </w:t>
            </w:r>
            <w:r w:rsidR="000B3836">
              <w:rPr>
                <w:sz w:val="18"/>
                <w:szCs w:val="22"/>
              </w:rPr>
              <w:t>and</w:t>
            </w:r>
            <w:r w:rsidR="000B3836" w:rsidRPr="002B5E94">
              <w:rPr>
                <w:sz w:val="18"/>
                <w:szCs w:val="22"/>
              </w:rPr>
              <w:t xml:space="preserve"> </w:t>
            </w:r>
            <w:r w:rsidRPr="002B5E94">
              <w:rPr>
                <w:sz w:val="18"/>
                <w:szCs w:val="22"/>
              </w:rPr>
              <w:t>fixed ladders assessed for compliance with the appropriate legislative requirements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28" w14:textId="77777777" w:rsidR="002D6AFB" w:rsidRPr="00B617C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2B" w14:textId="61F3B43C" w:rsidR="002D6AFB" w:rsidRPr="002B5E94" w:rsidRDefault="002D6AFB" w:rsidP="002B5E94">
            <w:pPr>
              <w:rPr>
                <w:sz w:val="18"/>
                <w:szCs w:val="12"/>
              </w:rPr>
            </w:pPr>
          </w:p>
        </w:tc>
      </w:tr>
      <w:tr w:rsidR="002D6AFB" w:rsidRPr="00B617CC" w14:paraId="230316FF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31CE3" w14:textId="496422DB" w:rsidR="002D6AFB" w:rsidRPr="00A32728" w:rsidRDefault="002D6AFB" w:rsidP="00172B66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21.</w:t>
            </w:r>
            <w:r>
              <w:rPr>
                <w:bCs/>
                <w:sz w:val="18"/>
                <w:szCs w:val="22"/>
                <w:lang w:val="fr-CA"/>
              </w:rPr>
              <w:t>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980164" w14:textId="1DBFFC9C" w:rsidR="002D6AFB" w:rsidRPr="00A32728" w:rsidRDefault="002D6AFB" w:rsidP="00DF4DDE">
            <w:pPr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 xml:space="preserve">If </w:t>
            </w:r>
            <w:r w:rsidRPr="00DF4DDE">
              <w:rPr>
                <w:sz w:val="18"/>
                <w:szCs w:val="22"/>
                <w:lang w:val="en-US"/>
              </w:rPr>
              <w:t>travel restraint, restricted fall arrest</w:t>
            </w:r>
            <w:r w:rsidR="000B3836">
              <w:rPr>
                <w:sz w:val="18"/>
                <w:szCs w:val="22"/>
                <w:lang w:val="en-US"/>
              </w:rPr>
              <w:t>,</w:t>
            </w:r>
            <w:r w:rsidRPr="00DF4DDE">
              <w:rPr>
                <w:sz w:val="18"/>
                <w:szCs w:val="22"/>
                <w:lang w:val="en-US"/>
              </w:rPr>
              <w:t xml:space="preserve"> or </w:t>
            </w:r>
            <w:r w:rsidRPr="00A32728">
              <w:rPr>
                <w:sz w:val="18"/>
                <w:szCs w:val="22"/>
              </w:rPr>
              <w:t>fall arrest systems are required, all components installed</w:t>
            </w:r>
            <w:r>
              <w:rPr>
                <w:sz w:val="18"/>
                <w:szCs w:val="22"/>
              </w:rPr>
              <w:t>/inspected as required by law</w:t>
            </w:r>
            <w:r w:rsidRPr="00A32728">
              <w:rPr>
                <w:sz w:val="18"/>
                <w:szCs w:val="22"/>
              </w:rPr>
              <w:t>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A1366" w14:textId="77777777" w:rsidR="002D6AFB" w:rsidRPr="00B617C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70121" w14:textId="77777777" w:rsidR="002D6AFB" w:rsidRPr="00B617C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B617CC" w14:paraId="0593B736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32" w14:textId="2B807ABB" w:rsidR="002D6AFB" w:rsidRPr="00A32728" w:rsidRDefault="002D6AFB" w:rsidP="00172B66">
            <w:pPr>
              <w:jc w:val="center"/>
              <w:rPr>
                <w:bCs/>
                <w:sz w:val="18"/>
                <w:szCs w:val="22"/>
                <w:lang w:val="fr-CA"/>
              </w:rPr>
            </w:pPr>
            <w:r>
              <w:rPr>
                <w:bCs/>
                <w:sz w:val="18"/>
                <w:szCs w:val="22"/>
                <w:lang w:val="fr-CA"/>
              </w:rPr>
              <w:t>21.6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33" w14:textId="4CF74C04" w:rsidR="002D6AFB" w:rsidRPr="002B5E94" w:rsidRDefault="002D6AFB" w:rsidP="000B3836">
            <w:pPr>
              <w:rPr>
                <w:sz w:val="18"/>
                <w:szCs w:val="22"/>
              </w:rPr>
            </w:pPr>
            <w:r w:rsidRPr="002B5E94">
              <w:rPr>
                <w:sz w:val="18"/>
                <w:szCs w:val="22"/>
                <w:lang w:val="en-US"/>
              </w:rPr>
              <w:t xml:space="preserve">Have workers been oriented into this policy? Have they </w:t>
            </w:r>
            <w:r w:rsidRPr="00B83207">
              <w:rPr>
                <w:sz w:val="18"/>
                <w:szCs w:val="18"/>
                <w:lang w:val="en-US"/>
              </w:rPr>
              <w:t xml:space="preserve">received formal training for fall protection systems </w:t>
            </w:r>
            <w:r w:rsidR="000B3836">
              <w:rPr>
                <w:sz w:val="18"/>
                <w:szCs w:val="18"/>
                <w:lang w:val="en-US"/>
              </w:rPr>
              <w:t xml:space="preserve">from </w:t>
            </w:r>
            <w:r w:rsidRPr="00B83207">
              <w:rPr>
                <w:sz w:val="18"/>
                <w:szCs w:val="18"/>
                <w:lang w:val="en-US"/>
              </w:rPr>
              <w:t xml:space="preserve">above 3 </w:t>
            </w:r>
            <w:proofErr w:type="spellStart"/>
            <w:r w:rsidRPr="00B83207">
              <w:rPr>
                <w:sz w:val="18"/>
                <w:szCs w:val="18"/>
                <w:lang w:val="en-US"/>
              </w:rPr>
              <w:t>met</w:t>
            </w:r>
            <w:r w:rsidR="000B3836">
              <w:rPr>
                <w:sz w:val="18"/>
                <w:szCs w:val="18"/>
                <w:lang w:val="en-US"/>
              </w:rPr>
              <w:t>res</w:t>
            </w:r>
            <w:proofErr w:type="spellEnd"/>
            <w:r w:rsidRPr="00B83207">
              <w:rPr>
                <w:sz w:val="18"/>
                <w:szCs w:val="18"/>
                <w:lang w:val="en-US"/>
              </w:rPr>
              <w:t xml:space="preserve">? </w:t>
            </w:r>
            <w:r w:rsidRPr="00B83207">
              <w:rPr>
                <w:sz w:val="18"/>
                <w:szCs w:val="18"/>
              </w:rPr>
              <w:t xml:space="preserve">Where required, MOL Working </w:t>
            </w:r>
            <w:r w:rsidR="000B3836">
              <w:rPr>
                <w:sz w:val="18"/>
                <w:szCs w:val="18"/>
              </w:rPr>
              <w:t>a</w:t>
            </w:r>
            <w:r w:rsidR="000B3836" w:rsidRPr="00B83207">
              <w:rPr>
                <w:sz w:val="18"/>
                <w:szCs w:val="18"/>
              </w:rPr>
              <w:t xml:space="preserve">t </w:t>
            </w:r>
            <w:r w:rsidRPr="00B83207">
              <w:rPr>
                <w:sz w:val="18"/>
                <w:szCs w:val="18"/>
              </w:rPr>
              <w:t>Heights</w:t>
            </w:r>
            <w:r w:rsidR="000B3836">
              <w:rPr>
                <w:sz w:val="18"/>
                <w:szCs w:val="18"/>
              </w:rPr>
              <w:t xml:space="preserve"> safety</w:t>
            </w:r>
            <w:r w:rsidRPr="00B83207">
              <w:rPr>
                <w:sz w:val="18"/>
                <w:szCs w:val="18"/>
              </w:rPr>
              <w:t xml:space="preserve"> training </w:t>
            </w:r>
            <w:r w:rsidR="000B3836">
              <w:rPr>
                <w:sz w:val="18"/>
                <w:szCs w:val="18"/>
              </w:rPr>
              <w:t>completed</w:t>
            </w:r>
            <w:r w:rsidRPr="00B83207">
              <w:rPr>
                <w:sz w:val="18"/>
                <w:szCs w:val="18"/>
              </w:rPr>
              <w:t>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34" w14:textId="77777777" w:rsidR="002D6AFB" w:rsidRPr="00B617CC" w:rsidRDefault="002D6AFB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35" w14:textId="77777777" w:rsidR="002D6AFB" w:rsidRPr="00B617CC" w:rsidRDefault="002D6AFB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2D6AFB" w:rsidRPr="00B617CC" w14:paraId="0593B739" w14:textId="77777777" w:rsidTr="00861F29">
        <w:tblPrEx>
          <w:shd w:val="clear" w:color="auto" w:fill="D9D9D9"/>
        </w:tblPrEx>
        <w:trPr>
          <w:cantSplit/>
        </w:trPr>
        <w:tc>
          <w:tcPr>
            <w:tcW w:w="105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3B738" w14:textId="462C15A9" w:rsidR="002D6AFB" w:rsidRPr="009C7A3A" w:rsidRDefault="002D6AFB" w:rsidP="000B3836">
            <w:pPr>
              <w:keepNext/>
              <w:outlineLvl w:val="5"/>
              <w:rPr>
                <w:rFonts w:ascii="Arial" w:hAnsi="Arial" w:cs="Arial"/>
                <w:b/>
                <w:bCs/>
                <w:szCs w:val="20"/>
              </w:rPr>
            </w:pPr>
            <w:r w:rsidRPr="00A5563E">
              <w:rPr>
                <w:b/>
                <w:bCs/>
                <w:szCs w:val="20"/>
              </w:rPr>
              <w:t xml:space="preserve">Standard 22: Violence and </w:t>
            </w:r>
            <w:r w:rsidRPr="009C7A3A">
              <w:rPr>
                <w:b/>
                <w:bCs/>
                <w:szCs w:val="20"/>
              </w:rPr>
              <w:t>Harassment</w:t>
            </w:r>
            <w:r w:rsidRPr="00A5563E">
              <w:rPr>
                <w:b/>
                <w:bCs/>
                <w:szCs w:val="20"/>
              </w:rPr>
              <w:t xml:space="preserve"> </w:t>
            </w:r>
            <w:r w:rsidR="000B3836" w:rsidRPr="00A5563E">
              <w:rPr>
                <w:b/>
                <w:bCs/>
                <w:szCs w:val="20"/>
              </w:rPr>
              <w:t xml:space="preserve">protection policy </w:t>
            </w:r>
            <w:r w:rsidRPr="00A5563E">
              <w:rPr>
                <w:b/>
                <w:bCs/>
                <w:szCs w:val="20"/>
              </w:rPr>
              <w:t>and program</w:t>
            </w:r>
          </w:p>
        </w:tc>
      </w:tr>
      <w:tr w:rsidR="002D6AFB" w:rsidRPr="00B617CC" w14:paraId="0593B73E" w14:textId="77777777" w:rsidTr="00861F29">
        <w:tblPrEx>
          <w:shd w:val="clear" w:color="auto" w:fill="D9D9D9"/>
        </w:tblPrEx>
        <w:trPr>
          <w:cantSplit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3A" w14:textId="0D0B7B7F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Std</w:t>
            </w:r>
            <w:r w:rsidRPr="000C5CF0">
              <w:rPr>
                <w:b/>
                <w:i/>
                <w:sz w:val="16"/>
                <w:szCs w:val="16"/>
              </w:rPr>
              <w:t xml:space="preserve"> #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3B" w14:textId="4748C473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0C5CF0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3C" w14:textId="6CC4A181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 or N</w:t>
            </w: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3D" w14:textId="77777777" w:rsidR="002D6AFB" w:rsidRPr="000C5CF0" w:rsidRDefault="002D6AFB" w:rsidP="005C7639">
            <w:pPr>
              <w:jc w:val="center"/>
              <w:rPr>
                <w:b/>
                <w:i/>
                <w:sz w:val="16"/>
                <w:szCs w:val="16"/>
              </w:rPr>
            </w:pPr>
            <w:r w:rsidRPr="000C5CF0">
              <w:rPr>
                <w:b/>
                <w:i/>
                <w:sz w:val="16"/>
                <w:szCs w:val="16"/>
              </w:rPr>
              <w:t>Comments</w:t>
            </w:r>
          </w:p>
        </w:tc>
      </w:tr>
      <w:tr w:rsidR="00B83207" w:rsidRPr="00B617CC" w14:paraId="0A1FB0A8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46A40" w14:textId="09B7BB5E" w:rsidR="00B83207" w:rsidRPr="00B83207" w:rsidRDefault="00B83207" w:rsidP="00172B66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B83207">
              <w:rPr>
                <w:bCs/>
                <w:sz w:val="18"/>
                <w:szCs w:val="18"/>
                <w:lang w:val="fr-CA"/>
              </w:rPr>
              <w:t>22.1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CE65A" w14:textId="2447D6ED" w:rsidR="00B83207" w:rsidRPr="00B83207" w:rsidRDefault="00B83207" w:rsidP="000B3836">
            <w:pPr>
              <w:rPr>
                <w:sz w:val="18"/>
                <w:szCs w:val="18"/>
              </w:rPr>
            </w:pPr>
            <w:r w:rsidRPr="00B83207">
              <w:rPr>
                <w:sz w:val="18"/>
                <w:szCs w:val="18"/>
              </w:rPr>
              <w:t xml:space="preserve">Violence </w:t>
            </w:r>
            <w:r w:rsidR="000B3836">
              <w:rPr>
                <w:sz w:val="18"/>
                <w:szCs w:val="18"/>
              </w:rPr>
              <w:t>and</w:t>
            </w:r>
            <w:r w:rsidR="000B3836" w:rsidRPr="00B83207">
              <w:rPr>
                <w:sz w:val="18"/>
                <w:szCs w:val="18"/>
              </w:rPr>
              <w:t xml:space="preserve"> </w:t>
            </w:r>
            <w:r w:rsidRPr="00B83207">
              <w:rPr>
                <w:sz w:val="18"/>
                <w:szCs w:val="18"/>
              </w:rPr>
              <w:t xml:space="preserve">Harassment </w:t>
            </w:r>
            <w:r w:rsidR="000B3836">
              <w:rPr>
                <w:sz w:val="18"/>
                <w:szCs w:val="18"/>
              </w:rPr>
              <w:t xml:space="preserve">protection </w:t>
            </w:r>
            <w:r w:rsidRPr="00B83207">
              <w:rPr>
                <w:sz w:val="18"/>
                <w:szCs w:val="18"/>
              </w:rPr>
              <w:t>policy is in place, signed by employer, and posted?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DE103" w14:textId="77777777" w:rsidR="00B83207" w:rsidRPr="00B617CC" w:rsidRDefault="00B83207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E1385" w14:textId="77777777" w:rsidR="00B83207" w:rsidRPr="00B617CC" w:rsidRDefault="00B83207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B83207" w:rsidRPr="00B617CC" w14:paraId="0593B748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44" w14:textId="77777777" w:rsidR="00B83207" w:rsidRPr="00A32728" w:rsidRDefault="00B83207" w:rsidP="00172B66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22.2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45" w14:textId="77777777" w:rsidR="00B83207" w:rsidRPr="00A32728" w:rsidRDefault="00B83207" w:rsidP="00172B66">
            <w:pPr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>Policies define behaviours that constitute violence or harassment?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46" w14:textId="77777777" w:rsidR="00B83207" w:rsidRPr="00B617CC" w:rsidRDefault="00B83207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47" w14:textId="77777777" w:rsidR="00B83207" w:rsidRPr="00B617CC" w:rsidRDefault="00B83207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B83207" w:rsidRPr="00B617CC" w14:paraId="0593B74D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49" w14:textId="77777777" w:rsidR="00B83207" w:rsidRPr="00A32728" w:rsidRDefault="00B83207" w:rsidP="00172B66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22.3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4A" w14:textId="77777777" w:rsidR="00B83207" w:rsidRPr="00A32728" w:rsidRDefault="00B83207" w:rsidP="006422C2">
            <w:pPr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>Workplace has been assessed for risk of violent encounters? Have JHSC/H&amp;S Rep and supervisors been involved?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4B" w14:textId="77777777" w:rsidR="00B83207" w:rsidRPr="00B617CC" w:rsidRDefault="00B83207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4C" w14:textId="77777777" w:rsidR="00B83207" w:rsidRPr="00B617CC" w:rsidRDefault="00B83207" w:rsidP="005C7639">
            <w:pPr>
              <w:keepNext/>
              <w:outlineLvl w:val="5"/>
              <w:rPr>
                <w:bCs/>
                <w:sz w:val="16"/>
                <w:szCs w:val="16"/>
              </w:rPr>
            </w:pPr>
          </w:p>
        </w:tc>
      </w:tr>
      <w:tr w:rsidR="00B83207" w:rsidRPr="00B617CC" w14:paraId="0593B752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4E" w14:textId="77777777" w:rsidR="00B83207" w:rsidRPr="00A32728" w:rsidRDefault="00B83207" w:rsidP="00172B66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22.4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4F" w14:textId="77777777" w:rsidR="00B83207" w:rsidRPr="00A32728" w:rsidRDefault="00B83207" w:rsidP="00172B66">
            <w:pPr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>Are there procedures in place describing how workers report incidents of violence or harassment?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50" w14:textId="77777777" w:rsidR="00B83207" w:rsidRPr="00B617CC" w:rsidRDefault="00B83207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51" w14:textId="77777777" w:rsidR="00B83207" w:rsidRPr="00B617CC" w:rsidRDefault="00B83207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B83207" w:rsidRPr="00B617CC" w14:paraId="0593B757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53" w14:textId="77777777" w:rsidR="00B83207" w:rsidRPr="00A32728" w:rsidRDefault="00B83207" w:rsidP="00172B66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22.5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54" w14:textId="77777777" w:rsidR="00B83207" w:rsidRPr="00A32728" w:rsidRDefault="00B83207" w:rsidP="006422C2">
            <w:pPr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>Are procedures in place describing how incidents of violence or harassment will be investigated?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55" w14:textId="77777777" w:rsidR="00B83207" w:rsidRPr="00B617CC" w:rsidRDefault="00B83207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56" w14:textId="77777777" w:rsidR="00B83207" w:rsidRPr="00B617CC" w:rsidRDefault="00B83207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B83207" w:rsidRPr="00B617CC" w14:paraId="72CD244B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2B2B3" w14:textId="2D0C3559" w:rsidR="00B83207" w:rsidRPr="00A32728" w:rsidRDefault="00B83207" w:rsidP="00172B66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A32728">
              <w:rPr>
                <w:bCs/>
                <w:sz w:val="18"/>
                <w:szCs w:val="22"/>
                <w:lang w:val="fr-CA"/>
              </w:rPr>
              <w:t>22.6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E2FD5" w14:textId="486772D2" w:rsidR="00B83207" w:rsidRPr="00A32728" w:rsidRDefault="00B83207" w:rsidP="00172B66">
            <w:pPr>
              <w:rPr>
                <w:sz w:val="18"/>
                <w:szCs w:val="22"/>
              </w:rPr>
            </w:pPr>
            <w:r w:rsidRPr="00A32728">
              <w:rPr>
                <w:sz w:val="18"/>
                <w:szCs w:val="22"/>
              </w:rPr>
              <w:t>Have workers received information and instruction on the contents of violence and harassment programs?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DB7B4" w14:textId="77777777" w:rsidR="00B83207" w:rsidRPr="00B617CC" w:rsidRDefault="00B83207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D2625" w14:textId="77777777" w:rsidR="00B83207" w:rsidRPr="00B617CC" w:rsidRDefault="00B83207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B83207" w:rsidRPr="00B617CC" w14:paraId="00F4026E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1058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149064" w14:textId="2EA8FAEE" w:rsidR="00B83207" w:rsidRPr="00B617CC" w:rsidRDefault="00B83207" w:rsidP="00F91EF5">
            <w:pPr>
              <w:keepNext/>
              <w:outlineLvl w:val="5"/>
              <w:rPr>
                <w:bCs/>
                <w:sz w:val="20"/>
                <w:szCs w:val="20"/>
              </w:rPr>
            </w:pPr>
            <w:r w:rsidRPr="00A5563E">
              <w:rPr>
                <w:b/>
                <w:bCs/>
                <w:szCs w:val="20"/>
              </w:rPr>
              <w:t xml:space="preserve">Standard 23: </w:t>
            </w:r>
            <w:r w:rsidRPr="00F91EF5">
              <w:rPr>
                <w:b/>
                <w:bCs/>
                <w:szCs w:val="20"/>
              </w:rPr>
              <w:t>Motor</w:t>
            </w:r>
            <w:r w:rsidRPr="00A5563E">
              <w:rPr>
                <w:b/>
                <w:bCs/>
                <w:szCs w:val="20"/>
              </w:rPr>
              <w:t xml:space="preserve"> </w:t>
            </w:r>
            <w:r w:rsidRPr="00F91EF5">
              <w:rPr>
                <w:b/>
                <w:bCs/>
                <w:szCs w:val="20"/>
              </w:rPr>
              <w:t>Vehicle</w:t>
            </w:r>
            <w:r w:rsidRPr="00A5563E">
              <w:rPr>
                <w:b/>
                <w:bCs/>
                <w:szCs w:val="20"/>
              </w:rPr>
              <w:t xml:space="preserve"> Incident </w:t>
            </w:r>
            <w:r w:rsidRPr="00F91EF5">
              <w:rPr>
                <w:b/>
                <w:bCs/>
                <w:szCs w:val="20"/>
              </w:rPr>
              <w:t>Prevention</w:t>
            </w:r>
            <w:r w:rsidRPr="00A5563E">
              <w:rPr>
                <w:b/>
                <w:bCs/>
                <w:szCs w:val="20"/>
              </w:rPr>
              <w:t xml:space="preserve"> program</w:t>
            </w:r>
          </w:p>
        </w:tc>
      </w:tr>
      <w:tr w:rsidR="00B83207" w:rsidRPr="000C5CF0" w14:paraId="75942711" w14:textId="77777777" w:rsidTr="00861F29">
        <w:tblPrEx>
          <w:shd w:val="clear" w:color="auto" w:fill="D9D9D9"/>
        </w:tblPrEx>
        <w:trPr>
          <w:cantSplit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DEB2E" w14:textId="77777777" w:rsidR="00B83207" w:rsidRPr="000C5CF0" w:rsidRDefault="00B83207" w:rsidP="00F91EF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Std</w:t>
            </w:r>
            <w:r w:rsidRPr="000C5CF0">
              <w:rPr>
                <w:b/>
                <w:i/>
                <w:sz w:val="16"/>
                <w:szCs w:val="16"/>
              </w:rPr>
              <w:t xml:space="preserve"> #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44F01" w14:textId="57B2D354" w:rsidR="00B83207" w:rsidRPr="000C5CF0" w:rsidRDefault="00B83207" w:rsidP="00F91EF5">
            <w:pPr>
              <w:jc w:val="center"/>
              <w:rPr>
                <w:b/>
                <w:i/>
                <w:sz w:val="16"/>
                <w:szCs w:val="16"/>
              </w:rPr>
            </w:pPr>
            <w:r w:rsidRPr="000C5CF0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Item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7A69E" w14:textId="7321828B" w:rsidR="00B83207" w:rsidRPr="000C5CF0" w:rsidRDefault="00B83207" w:rsidP="00F91EF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Y or N</w:t>
            </w:r>
          </w:p>
        </w:tc>
        <w:tc>
          <w:tcPr>
            <w:tcW w:w="473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FB94A" w14:textId="77777777" w:rsidR="00B83207" w:rsidRPr="000C5CF0" w:rsidRDefault="00B83207" w:rsidP="00F91EF5">
            <w:pPr>
              <w:jc w:val="center"/>
              <w:rPr>
                <w:b/>
                <w:i/>
                <w:sz w:val="16"/>
                <w:szCs w:val="16"/>
              </w:rPr>
            </w:pPr>
            <w:r w:rsidRPr="000C5CF0">
              <w:rPr>
                <w:b/>
                <w:i/>
                <w:sz w:val="16"/>
                <w:szCs w:val="16"/>
              </w:rPr>
              <w:t>Comments</w:t>
            </w:r>
          </w:p>
        </w:tc>
      </w:tr>
      <w:tr w:rsidR="00B83207" w:rsidRPr="00B617CC" w14:paraId="20606098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071EB" w14:textId="46023AFC" w:rsidR="00B83207" w:rsidRPr="00B83207" w:rsidRDefault="00B83207" w:rsidP="00172B66">
            <w:pPr>
              <w:jc w:val="center"/>
              <w:rPr>
                <w:bCs/>
                <w:sz w:val="18"/>
                <w:szCs w:val="18"/>
                <w:lang w:val="fr-CA"/>
              </w:rPr>
            </w:pPr>
            <w:r w:rsidRPr="00B83207">
              <w:rPr>
                <w:bCs/>
                <w:sz w:val="18"/>
                <w:szCs w:val="18"/>
                <w:lang w:val="fr-CA"/>
              </w:rPr>
              <w:t>23.1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F11A0" w14:textId="730D1677" w:rsidR="00B83207" w:rsidRPr="00B83207" w:rsidRDefault="00B83207" w:rsidP="000B3836">
            <w:pPr>
              <w:rPr>
                <w:bCs/>
                <w:sz w:val="18"/>
                <w:szCs w:val="18"/>
              </w:rPr>
            </w:pPr>
            <w:r w:rsidRPr="00B83207">
              <w:rPr>
                <w:sz w:val="18"/>
                <w:szCs w:val="18"/>
              </w:rPr>
              <w:t>Written Policy/Procedures are in place that describes how motor vehicles are maintained in good condition, and operator qualifications, training and responsibilities</w:t>
            </w:r>
            <w:r w:rsidR="000B3836">
              <w:rPr>
                <w:sz w:val="18"/>
                <w:szCs w:val="18"/>
              </w:rPr>
              <w:t>; r</w:t>
            </w:r>
            <w:r w:rsidRPr="00B83207">
              <w:rPr>
                <w:sz w:val="18"/>
                <w:szCs w:val="18"/>
              </w:rPr>
              <w:t>eviewed annually?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3E504" w14:textId="77777777" w:rsidR="00B83207" w:rsidRPr="00B617CC" w:rsidRDefault="00B83207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5A5A4" w14:textId="77777777" w:rsidR="00B83207" w:rsidRPr="00B617CC" w:rsidRDefault="00B83207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B83207" w:rsidRPr="00B617CC" w14:paraId="58E123D6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2037A" w14:textId="5F25432B" w:rsidR="00B83207" w:rsidRPr="00A32728" w:rsidRDefault="00B83207" w:rsidP="00172B66">
            <w:pPr>
              <w:jc w:val="center"/>
              <w:rPr>
                <w:bCs/>
                <w:sz w:val="18"/>
                <w:szCs w:val="22"/>
                <w:lang w:val="fr-CA"/>
              </w:rPr>
            </w:pPr>
            <w:r>
              <w:rPr>
                <w:bCs/>
                <w:sz w:val="18"/>
                <w:szCs w:val="22"/>
                <w:lang w:val="fr-CA"/>
              </w:rPr>
              <w:t>23.2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C3A0F" w14:textId="2952485C" w:rsidR="00B83207" w:rsidRPr="0019687B" w:rsidRDefault="000B3836" w:rsidP="000B3836">
            <w:pPr>
              <w:rPr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P</w:t>
            </w:r>
            <w:r w:rsidR="00B83207" w:rsidRPr="0019687B">
              <w:rPr>
                <w:bCs/>
                <w:sz w:val="18"/>
                <w:szCs w:val="22"/>
              </w:rPr>
              <w:t>olicy describes how motor vehicles are maintained in good condition? Are company roadways also in safe condition?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C2A05" w14:textId="77777777" w:rsidR="00B83207" w:rsidRPr="00B617CC" w:rsidRDefault="00B83207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4A9C1" w14:textId="77777777" w:rsidR="00B83207" w:rsidRPr="00B617CC" w:rsidRDefault="00B83207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B83207" w:rsidRPr="00B617CC" w14:paraId="78665517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2BFB6" w14:textId="338EA589" w:rsidR="00B83207" w:rsidRPr="00A32728" w:rsidRDefault="00B83207" w:rsidP="00172B66">
            <w:pPr>
              <w:jc w:val="center"/>
              <w:rPr>
                <w:bCs/>
                <w:sz w:val="18"/>
                <w:szCs w:val="22"/>
                <w:lang w:val="fr-CA"/>
              </w:rPr>
            </w:pPr>
            <w:r>
              <w:rPr>
                <w:bCs/>
                <w:sz w:val="18"/>
                <w:szCs w:val="22"/>
                <w:lang w:val="fr-CA"/>
              </w:rPr>
              <w:t>23.3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15A91" w14:textId="27E30F47" w:rsidR="00B83207" w:rsidRPr="0019687B" w:rsidRDefault="00B83207" w:rsidP="000B3836">
            <w:pPr>
              <w:rPr>
                <w:sz w:val="18"/>
                <w:szCs w:val="22"/>
              </w:rPr>
            </w:pPr>
            <w:r w:rsidRPr="0019687B">
              <w:rPr>
                <w:sz w:val="18"/>
                <w:szCs w:val="22"/>
              </w:rPr>
              <w:t>What driver qualifications, licenses or training are</w:t>
            </w:r>
            <w:r w:rsidR="000B3836">
              <w:rPr>
                <w:sz w:val="18"/>
                <w:szCs w:val="22"/>
              </w:rPr>
              <w:t xml:space="preserve"> required for</w:t>
            </w:r>
            <w:r w:rsidRPr="0019687B">
              <w:rPr>
                <w:sz w:val="18"/>
                <w:szCs w:val="22"/>
              </w:rPr>
              <w:t xml:space="preserve"> operators/drivers of company vehicles? Are they evaluated for their skills</w:t>
            </w:r>
            <w:r w:rsidR="000B3836">
              <w:rPr>
                <w:sz w:val="18"/>
                <w:szCs w:val="22"/>
              </w:rPr>
              <w:t xml:space="preserve"> and</w:t>
            </w:r>
            <w:r w:rsidR="000B3836" w:rsidRPr="0019687B">
              <w:rPr>
                <w:sz w:val="18"/>
                <w:szCs w:val="22"/>
              </w:rPr>
              <w:t xml:space="preserve"> </w:t>
            </w:r>
            <w:r w:rsidRPr="0019687B">
              <w:rPr>
                <w:sz w:val="18"/>
                <w:szCs w:val="22"/>
              </w:rPr>
              <w:t>knowledge?</w:t>
            </w:r>
            <w:r w:rsidR="000B3836">
              <w:rPr>
                <w:sz w:val="18"/>
                <w:szCs w:val="22"/>
              </w:rPr>
              <w:t xml:space="preserve"> </w:t>
            </w:r>
            <w:r w:rsidRPr="0019687B">
              <w:rPr>
                <w:sz w:val="18"/>
                <w:szCs w:val="22"/>
              </w:rPr>
              <w:t>Is defensive driving included in the training?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C6862" w14:textId="77777777" w:rsidR="00B83207" w:rsidRPr="00B617CC" w:rsidRDefault="00B83207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D4D2B" w14:textId="77777777" w:rsidR="00B83207" w:rsidRPr="00B617CC" w:rsidRDefault="00B83207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B83207" w:rsidRPr="00B617CC" w14:paraId="3D493C4E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81E8C" w14:textId="0271353E" w:rsidR="00B83207" w:rsidRPr="00A32728" w:rsidRDefault="00B83207" w:rsidP="00172B66">
            <w:pPr>
              <w:jc w:val="center"/>
              <w:rPr>
                <w:bCs/>
                <w:sz w:val="18"/>
                <w:szCs w:val="22"/>
                <w:lang w:val="fr-CA"/>
              </w:rPr>
            </w:pPr>
            <w:r>
              <w:rPr>
                <w:bCs/>
                <w:sz w:val="18"/>
                <w:szCs w:val="22"/>
                <w:lang w:val="fr-CA"/>
              </w:rPr>
              <w:t>23.4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8B00F" w14:textId="4CCDD715" w:rsidR="00B83207" w:rsidRPr="0019687B" w:rsidRDefault="00B83207" w:rsidP="00172B66">
            <w:pPr>
              <w:rPr>
                <w:sz w:val="18"/>
                <w:szCs w:val="22"/>
              </w:rPr>
            </w:pPr>
            <w:r w:rsidRPr="0019687B">
              <w:rPr>
                <w:bCs/>
                <w:sz w:val="18"/>
                <w:szCs w:val="22"/>
              </w:rPr>
              <w:t>Are safe operating procedures (SOPs) developed for each type of vehicle the company uses?  Do they include tasks such as the securing a load, using trailers/ramps, and/or changing flat tires?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70910" w14:textId="77777777" w:rsidR="00B83207" w:rsidRPr="00B617CC" w:rsidRDefault="00B83207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38DF2" w14:textId="77777777" w:rsidR="00B83207" w:rsidRPr="00B617CC" w:rsidRDefault="00B83207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B83207" w:rsidRPr="00B617CC" w14:paraId="44C5773D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92292" w14:textId="4C142F0A" w:rsidR="00B83207" w:rsidRPr="00A32728" w:rsidRDefault="00B83207" w:rsidP="00172B66">
            <w:pPr>
              <w:jc w:val="center"/>
              <w:rPr>
                <w:bCs/>
                <w:sz w:val="18"/>
                <w:szCs w:val="22"/>
                <w:lang w:val="fr-CA"/>
              </w:rPr>
            </w:pPr>
            <w:r>
              <w:rPr>
                <w:bCs/>
                <w:sz w:val="18"/>
                <w:szCs w:val="22"/>
                <w:lang w:val="fr-CA"/>
              </w:rPr>
              <w:t>23.5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FF58F" w14:textId="0FC114A0" w:rsidR="00B83207" w:rsidRPr="0019687B" w:rsidRDefault="00B83207" w:rsidP="00172B66">
            <w:pPr>
              <w:rPr>
                <w:sz w:val="18"/>
                <w:szCs w:val="22"/>
              </w:rPr>
            </w:pPr>
            <w:r w:rsidRPr="0019687B">
              <w:rPr>
                <w:sz w:val="18"/>
                <w:szCs w:val="22"/>
              </w:rPr>
              <w:t>Is there ongoing monitoring, testing and/or competency verification of operators/drivers? Are annual MOT drivers abstracts obtained?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C4379" w14:textId="77777777" w:rsidR="00B83207" w:rsidRPr="00B617CC" w:rsidRDefault="00B83207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5283C" w14:textId="77777777" w:rsidR="00B83207" w:rsidRPr="00B617CC" w:rsidRDefault="00B83207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3D034E" w:rsidRPr="00B617CC" w14:paraId="40E4A364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A3DCE" w14:textId="2AC12CB0" w:rsidR="003D034E" w:rsidRDefault="003D034E" w:rsidP="00172B66">
            <w:pPr>
              <w:jc w:val="center"/>
              <w:rPr>
                <w:bCs/>
                <w:sz w:val="18"/>
                <w:szCs w:val="22"/>
                <w:lang w:val="fr-CA"/>
              </w:rPr>
            </w:pPr>
            <w:r>
              <w:rPr>
                <w:bCs/>
                <w:sz w:val="18"/>
                <w:szCs w:val="22"/>
                <w:lang w:val="fr-CA"/>
              </w:rPr>
              <w:t>23.6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1C6D9" w14:textId="4FDC1867" w:rsidR="003D034E" w:rsidRPr="0019687B" w:rsidRDefault="003D034E" w:rsidP="00172B66">
            <w:pPr>
              <w:rPr>
                <w:sz w:val="18"/>
                <w:szCs w:val="22"/>
              </w:rPr>
            </w:pPr>
            <w:r w:rsidRPr="0019687B">
              <w:rPr>
                <w:sz w:val="18"/>
                <w:szCs w:val="22"/>
              </w:rPr>
              <w:t>Do motor vehicle incidents get investigated?  Do operators know how to handle an accident scene?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669D2" w14:textId="77777777" w:rsidR="003D034E" w:rsidRPr="00B617CC" w:rsidRDefault="003D034E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661D9" w14:textId="77777777" w:rsidR="003D034E" w:rsidRPr="00B617CC" w:rsidRDefault="003D034E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  <w:tr w:rsidR="003D034E" w:rsidRPr="00B617CC" w14:paraId="0593B75C" w14:textId="77777777" w:rsidTr="00861F29">
        <w:tblPrEx>
          <w:shd w:val="clear" w:color="auto" w:fill="D9D9D9"/>
        </w:tblPrEx>
        <w:trPr>
          <w:cantSplit/>
          <w:trHeight w:val="288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58" w14:textId="49A117A9" w:rsidR="003D034E" w:rsidRPr="00754C97" w:rsidRDefault="003D034E" w:rsidP="00172B66">
            <w:pPr>
              <w:jc w:val="center"/>
              <w:rPr>
                <w:bCs/>
                <w:sz w:val="18"/>
                <w:szCs w:val="22"/>
                <w:lang w:val="fr-CA"/>
              </w:rPr>
            </w:pPr>
            <w:r w:rsidRPr="00754C97">
              <w:rPr>
                <w:bCs/>
                <w:sz w:val="18"/>
                <w:szCs w:val="22"/>
                <w:lang w:val="fr-CA"/>
              </w:rPr>
              <w:t>23.7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59" w14:textId="7D410959" w:rsidR="003D034E" w:rsidRPr="00754C97" w:rsidRDefault="003D034E" w:rsidP="00172B66">
            <w:pPr>
              <w:rPr>
                <w:sz w:val="18"/>
                <w:szCs w:val="22"/>
              </w:rPr>
            </w:pPr>
            <w:r w:rsidRPr="00754C97">
              <w:rPr>
                <w:sz w:val="18"/>
                <w:szCs w:val="22"/>
              </w:rPr>
              <w:t>Is there a process for supervisors and the employer to track driver behaviours, address any reported concerns /complaints</w:t>
            </w:r>
            <w:r w:rsidR="000B3836" w:rsidRPr="00754C97">
              <w:rPr>
                <w:sz w:val="18"/>
                <w:szCs w:val="22"/>
              </w:rPr>
              <w:t>?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5A" w14:textId="77777777" w:rsidR="003D034E" w:rsidRPr="00B617CC" w:rsidRDefault="003D034E" w:rsidP="005C7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3B75B" w14:textId="77777777" w:rsidR="003D034E" w:rsidRPr="00B617CC" w:rsidRDefault="003D034E" w:rsidP="005C7639">
            <w:pPr>
              <w:keepNext/>
              <w:outlineLvl w:val="5"/>
              <w:rPr>
                <w:bCs/>
                <w:sz w:val="20"/>
                <w:szCs w:val="20"/>
              </w:rPr>
            </w:pPr>
          </w:p>
        </w:tc>
      </w:tr>
    </w:tbl>
    <w:p w14:paraId="0593B75E" w14:textId="5AC7B984" w:rsidR="005C7639" w:rsidRDefault="00A5563E">
      <w:pPr>
        <w:rPr>
          <w:sz w:val="20"/>
          <w:szCs w:val="20"/>
        </w:rPr>
      </w:pPr>
      <w:r>
        <w:rPr>
          <w:sz w:val="20"/>
          <w:szCs w:val="20"/>
        </w:rPr>
        <w:t>January 2020</w:t>
      </w:r>
      <w:bookmarkStart w:id="0" w:name="_GoBack"/>
      <w:bookmarkEnd w:id="0"/>
    </w:p>
    <w:sectPr w:rsidR="005C7639" w:rsidSect="006A6460">
      <w:footerReference w:type="default" r:id="rId11"/>
      <w:pgSz w:w="12240" w:h="15840" w:code="1"/>
      <w:pgMar w:top="994" w:right="864" w:bottom="850" w:left="1152" w:header="720" w:footer="41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B47E9" w14:textId="77777777" w:rsidR="00D64615" w:rsidRDefault="00D64615">
      <w:r>
        <w:separator/>
      </w:r>
    </w:p>
  </w:endnote>
  <w:endnote w:type="continuationSeparator" w:id="0">
    <w:p w14:paraId="62295789" w14:textId="77777777" w:rsidR="00D64615" w:rsidRDefault="00D6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3B795" w14:textId="4477BA48" w:rsidR="00EA4B7B" w:rsidRPr="00B01638" w:rsidRDefault="00B01638" w:rsidP="00FC55E0">
    <w:pPr>
      <w:pStyle w:val="Footer"/>
      <w:rPr>
        <w:sz w:val="18"/>
        <w:szCs w:val="18"/>
      </w:rPr>
    </w:pPr>
    <w:r>
      <w:rPr>
        <w:sz w:val="18"/>
        <w:szCs w:val="18"/>
      </w:rPr>
      <w:t xml:space="preserve">Workplace Safety North                         </w:t>
    </w:r>
    <w:r w:rsidR="00EA4B7B" w:rsidRPr="00B01638">
      <w:rPr>
        <w:sz w:val="18"/>
        <w:szCs w:val="18"/>
      </w:rPr>
      <w:t xml:space="preserve">            </w:t>
    </w:r>
    <w:r>
      <w:rPr>
        <w:sz w:val="18"/>
        <w:szCs w:val="18"/>
      </w:rPr>
      <w:t xml:space="preserve">       </w:t>
    </w:r>
    <w:r w:rsidR="00EA4B7B" w:rsidRPr="00B01638">
      <w:rPr>
        <w:sz w:val="18"/>
        <w:szCs w:val="18"/>
      </w:rPr>
      <w:t xml:space="preserve">              Page </w:t>
    </w:r>
    <w:r w:rsidR="00EA4B7B" w:rsidRPr="00B01638">
      <w:rPr>
        <w:bCs/>
        <w:sz w:val="18"/>
        <w:szCs w:val="18"/>
      </w:rPr>
      <w:fldChar w:fldCharType="begin"/>
    </w:r>
    <w:r w:rsidR="00EA4B7B" w:rsidRPr="00B01638">
      <w:rPr>
        <w:bCs/>
        <w:sz w:val="18"/>
        <w:szCs w:val="18"/>
      </w:rPr>
      <w:instrText xml:space="preserve"> PAGE </w:instrText>
    </w:r>
    <w:r w:rsidR="00EA4B7B" w:rsidRPr="00B01638">
      <w:rPr>
        <w:bCs/>
        <w:sz w:val="18"/>
        <w:szCs w:val="18"/>
      </w:rPr>
      <w:fldChar w:fldCharType="separate"/>
    </w:r>
    <w:r w:rsidR="00E714ED">
      <w:rPr>
        <w:bCs/>
        <w:noProof/>
        <w:sz w:val="18"/>
        <w:szCs w:val="18"/>
      </w:rPr>
      <w:t>1</w:t>
    </w:r>
    <w:r w:rsidR="00EA4B7B" w:rsidRPr="00B01638">
      <w:rPr>
        <w:bCs/>
        <w:sz w:val="18"/>
        <w:szCs w:val="18"/>
      </w:rPr>
      <w:fldChar w:fldCharType="end"/>
    </w:r>
    <w:r w:rsidR="00EA4B7B" w:rsidRPr="00B01638">
      <w:rPr>
        <w:sz w:val="18"/>
        <w:szCs w:val="18"/>
      </w:rPr>
      <w:t xml:space="preserve"> of 8             </w:t>
    </w:r>
    <w:r>
      <w:rPr>
        <w:sz w:val="18"/>
        <w:szCs w:val="18"/>
      </w:rPr>
      <w:t xml:space="preserve">                     </w:t>
    </w:r>
    <w:r w:rsidR="00EA4B7B" w:rsidRPr="00B01638">
      <w:rPr>
        <w:sz w:val="18"/>
        <w:szCs w:val="18"/>
      </w:rPr>
      <w:t xml:space="preserve">  </w:t>
    </w:r>
    <w:r w:rsidR="00E714ED">
      <w:rPr>
        <w:sz w:val="18"/>
        <w:szCs w:val="18"/>
      </w:rPr>
      <w:t xml:space="preserve">     SWO Self Evaluation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D635F" w14:textId="77777777" w:rsidR="00D64615" w:rsidRDefault="00D64615">
      <w:r>
        <w:separator/>
      </w:r>
    </w:p>
  </w:footnote>
  <w:footnote w:type="continuationSeparator" w:id="0">
    <w:p w14:paraId="41493713" w14:textId="77777777" w:rsidR="00D64615" w:rsidRDefault="00D64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200D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90B26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CAE73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BA81A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72A8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A0231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0EE4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18F3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480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4E3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62262"/>
    <w:multiLevelType w:val="hybridMultilevel"/>
    <w:tmpl w:val="A022DE60"/>
    <w:lvl w:ilvl="0" w:tplc="36EEBBF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A6110D"/>
    <w:multiLevelType w:val="hybridMultilevel"/>
    <w:tmpl w:val="986A8E3A"/>
    <w:lvl w:ilvl="0" w:tplc="04090001">
      <w:start w:val="1"/>
      <w:numFmt w:val="bullet"/>
      <w:lvlText w:val=""/>
      <w:lvlJc w:val="left"/>
      <w:pPr>
        <w:tabs>
          <w:tab w:val="num" w:pos="685"/>
        </w:tabs>
        <w:ind w:left="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05"/>
        </w:tabs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5"/>
        </w:tabs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5"/>
        </w:tabs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5"/>
        </w:tabs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5"/>
        </w:tabs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5"/>
        </w:tabs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5"/>
        </w:tabs>
        <w:ind w:left="6445" w:hanging="360"/>
      </w:pPr>
      <w:rPr>
        <w:rFonts w:ascii="Wingdings" w:hAnsi="Wingdings" w:hint="default"/>
      </w:rPr>
    </w:lvl>
  </w:abstractNum>
  <w:abstractNum w:abstractNumId="12" w15:restartNumberingAfterBreak="0">
    <w:nsid w:val="080E2119"/>
    <w:multiLevelType w:val="singleLevel"/>
    <w:tmpl w:val="04090017"/>
    <w:styleLink w:val="ArticleSection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A242E4E"/>
    <w:multiLevelType w:val="hybridMultilevel"/>
    <w:tmpl w:val="3822E86E"/>
    <w:lvl w:ilvl="0" w:tplc="0BF2C0C6">
      <w:start w:val="1"/>
      <w:numFmt w:val="bullet"/>
      <w:lvlText w:val="-"/>
      <w:lvlJc w:val="left"/>
      <w:pPr>
        <w:tabs>
          <w:tab w:val="num" w:pos="7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CF6B3A"/>
    <w:multiLevelType w:val="hybridMultilevel"/>
    <w:tmpl w:val="D85E4A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B07D13"/>
    <w:multiLevelType w:val="hybridMultilevel"/>
    <w:tmpl w:val="181C5F8C"/>
    <w:lvl w:ilvl="0" w:tplc="0BF2C0C6">
      <w:start w:val="1"/>
      <w:numFmt w:val="bullet"/>
      <w:lvlText w:val="-"/>
      <w:lvlJc w:val="left"/>
      <w:pPr>
        <w:tabs>
          <w:tab w:val="num" w:pos="7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035964"/>
    <w:multiLevelType w:val="hybridMultilevel"/>
    <w:tmpl w:val="0A8C1306"/>
    <w:lvl w:ilvl="0" w:tplc="0A0CCE32">
      <w:start w:val="20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4419AC"/>
    <w:multiLevelType w:val="hybridMultilevel"/>
    <w:tmpl w:val="476C5FBA"/>
    <w:lvl w:ilvl="0" w:tplc="0BF2C0C6">
      <w:start w:val="1"/>
      <w:numFmt w:val="bullet"/>
      <w:lvlText w:val="-"/>
      <w:lvlJc w:val="left"/>
      <w:pPr>
        <w:tabs>
          <w:tab w:val="num" w:pos="7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9D2DE9"/>
    <w:multiLevelType w:val="hybridMultilevel"/>
    <w:tmpl w:val="ED9059E0"/>
    <w:lvl w:ilvl="0" w:tplc="2E34E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963630"/>
    <w:multiLevelType w:val="hybridMultilevel"/>
    <w:tmpl w:val="0986ABAE"/>
    <w:lvl w:ilvl="0" w:tplc="0BF2C0C6">
      <w:start w:val="1"/>
      <w:numFmt w:val="bullet"/>
      <w:lvlText w:val="-"/>
      <w:lvlJc w:val="left"/>
      <w:pPr>
        <w:tabs>
          <w:tab w:val="num" w:pos="7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015635"/>
    <w:multiLevelType w:val="hybridMultilevel"/>
    <w:tmpl w:val="BA6E9B38"/>
    <w:lvl w:ilvl="0" w:tplc="12F6E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EEBBF2">
      <w:start w:val="1"/>
      <w:numFmt w:val="bullet"/>
      <w:lvlText w:val="-"/>
      <w:lvlJc w:val="left"/>
      <w:pPr>
        <w:tabs>
          <w:tab w:val="num" w:pos="288"/>
        </w:tabs>
        <w:ind w:left="288" w:hanging="144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756427"/>
    <w:multiLevelType w:val="hybridMultilevel"/>
    <w:tmpl w:val="0DC81346"/>
    <w:lvl w:ilvl="0" w:tplc="04090001">
      <w:start w:val="1"/>
      <w:numFmt w:val="bullet"/>
      <w:lvlText w:val=""/>
      <w:lvlJc w:val="left"/>
      <w:pPr>
        <w:tabs>
          <w:tab w:val="num" w:pos="685"/>
        </w:tabs>
        <w:ind w:left="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05"/>
        </w:tabs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5"/>
        </w:tabs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5"/>
        </w:tabs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5"/>
        </w:tabs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5"/>
        </w:tabs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5"/>
        </w:tabs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5"/>
        </w:tabs>
        <w:ind w:left="6445" w:hanging="360"/>
      </w:pPr>
      <w:rPr>
        <w:rFonts w:ascii="Wingdings" w:hAnsi="Wingdings" w:hint="default"/>
      </w:rPr>
    </w:lvl>
  </w:abstractNum>
  <w:abstractNum w:abstractNumId="22" w15:restartNumberingAfterBreak="0">
    <w:nsid w:val="23B056E0"/>
    <w:multiLevelType w:val="hybridMultilevel"/>
    <w:tmpl w:val="19AC1A7A"/>
    <w:lvl w:ilvl="0" w:tplc="12F6E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2C0C6">
      <w:start w:val="1"/>
      <w:numFmt w:val="bullet"/>
      <w:lvlText w:val="-"/>
      <w:lvlJc w:val="left"/>
      <w:pPr>
        <w:tabs>
          <w:tab w:val="num" w:pos="7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3275BD"/>
    <w:multiLevelType w:val="hybridMultilevel"/>
    <w:tmpl w:val="4D62246A"/>
    <w:lvl w:ilvl="0" w:tplc="0BF2C0C6">
      <w:start w:val="1"/>
      <w:numFmt w:val="bullet"/>
      <w:lvlText w:val="-"/>
      <w:lvlJc w:val="left"/>
      <w:pPr>
        <w:tabs>
          <w:tab w:val="num" w:pos="7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3D23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32B15D20"/>
    <w:multiLevelType w:val="hybridMultilevel"/>
    <w:tmpl w:val="9B602046"/>
    <w:lvl w:ilvl="0" w:tplc="12F6E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641358">
      <w:start w:val="1"/>
      <w:numFmt w:val="bullet"/>
      <w:lvlText w:val="-"/>
      <w:lvlJc w:val="left"/>
      <w:pPr>
        <w:tabs>
          <w:tab w:val="num" w:pos="7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042B39"/>
    <w:multiLevelType w:val="hybridMultilevel"/>
    <w:tmpl w:val="B3565F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F53E56"/>
    <w:multiLevelType w:val="hybridMultilevel"/>
    <w:tmpl w:val="ED9059E0"/>
    <w:lvl w:ilvl="0" w:tplc="2E34E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475246"/>
    <w:multiLevelType w:val="hybridMultilevel"/>
    <w:tmpl w:val="6DBAE1CA"/>
    <w:lvl w:ilvl="0" w:tplc="FE4EA4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A727BF"/>
    <w:multiLevelType w:val="hybridMultilevel"/>
    <w:tmpl w:val="F25C3E76"/>
    <w:lvl w:ilvl="0" w:tplc="0BF2C0C6">
      <w:start w:val="1"/>
      <w:numFmt w:val="bullet"/>
      <w:lvlText w:val="-"/>
      <w:lvlJc w:val="left"/>
      <w:pPr>
        <w:tabs>
          <w:tab w:val="num" w:pos="7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856A51"/>
    <w:multiLevelType w:val="hybridMultilevel"/>
    <w:tmpl w:val="E2CAEDA0"/>
    <w:lvl w:ilvl="0" w:tplc="0BF2C0C6">
      <w:start w:val="1"/>
      <w:numFmt w:val="bullet"/>
      <w:lvlText w:val="-"/>
      <w:lvlJc w:val="left"/>
      <w:pPr>
        <w:tabs>
          <w:tab w:val="num" w:pos="7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370E0B"/>
    <w:multiLevelType w:val="hybridMultilevel"/>
    <w:tmpl w:val="02667476"/>
    <w:lvl w:ilvl="0" w:tplc="0BF2C0C6">
      <w:start w:val="1"/>
      <w:numFmt w:val="bullet"/>
      <w:lvlText w:val="-"/>
      <w:lvlJc w:val="left"/>
      <w:pPr>
        <w:tabs>
          <w:tab w:val="num" w:pos="7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413E68"/>
    <w:multiLevelType w:val="hybridMultilevel"/>
    <w:tmpl w:val="CFC2013C"/>
    <w:lvl w:ilvl="0" w:tplc="0BF2C0C6">
      <w:start w:val="1"/>
      <w:numFmt w:val="bullet"/>
      <w:lvlText w:val="-"/>
      <w:lvlJc w:val="left"/>
      <w:pPr>
        <w:tabs>
          <w:tab w:val="num" w:pos="7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2A169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D96408E"/>
    <w:multiLevelType w:val="hybridMultilevel"/>
    <w:tmpl w:val="6FC4246C"/>
    <w:lvl w:ilvl="0" w:tplc="0BF2C0C6">
      <w:start w:val="1"/>
      <w:numFmt w:val="bullet"/>
      <w:lvlText w:val="-"/>
      <w:lvlJc w:val="left"/>
      <w:pPr>
        <w:tabs>
          <w:tab w:val="num" w:pos="7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3238EC"/>
    <w:multiLevelType w:val="hybridMultilevel"/>
    <w:tmpl w:val="0F9E85D6"/>
    <w:lvl w:ilvl="0" w:tplc="12F6E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2E6532">
      <w:start w:val="1"/>
      <w:numFmt w:val="bullet"/>
      <w:lvlText w:val="-"/>
      <w:lvlJc w:val="left"/>
      <w:pPr>
        <w:tabs>
          <w:tab w:val="num" w:pos="7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F96FD2"/>
    <w:multiLevelType w:val="hybridMultilevel"/>
    <w:tmpl w:val="53C40C28"/>
    <w:lvl w:ilvl="0" w:tplc="0BF2C0C6">
      <w:start w:val="1"/>
      <w:numFmt w:val="bullet"/>
      <w:lvlText w:val="-"/>
      <w:lvlJc w:val="left"/>
      <w:pPr>
        <w:tabs>
          <w:tab w:val="num" w:pos="7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163993"/>
    <w:multiLevelType w:val="hybridMultilevel"/>
    <w:tmpl w:val="005C459E"/>
    <w:lvl w:ilvl="0" w:tplc="0BF2C0C6">
      <w:start w:val="1"/>
      <w:numFmt w:val="bullet"/>
      <w:lvlText w:val="-"/>
      <w:lvlJc w:val="left"/>
      <w:pPr>
        <w:tabs>
          <w:tab w:val="num" w:pos="7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192E35"/>
    <w:multiLevelType w:val="hybridMultilevel"/>
    <w:tmpl w:val="E654D154"/>
    <w:lvl w:ilvl="0" w:tplc="36EEBBF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8D3711F"/>
    <w:multiLevelType w:val="hybridMultilevel"/>
    <w:tmpl w:val="01741338"/>
    <w:lvl w:ilvl="0" w:tplc="FFFFFFFF">
      <w:start w:val="1"/>
      <w:numFmt w:val="bullet"/>
      <w:pStyle w:val="RegularBullets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40" w15:restartNumberingAfterBreak="0">
    <w:nsid w:val="5D5E1ABD"/>
    <w:multiLevelType w:val="hybridMultilevel"/>
    <w:tmpl w:val="5E76398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215BB9"/>
    <w:multiLevelType w:val="hybridMultilevel"/>
    <w:tmpl w:val="FDE279F2"/>
    <w:lvl w:ilvl="0" w:tplc="36EEBBF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1D43FBB"/>
    <w:multiLevelType w:val="hybridMultilevel"/>
    <w:tmpl w:val="3EE65B86"/>
    <w:lvl w:ilvl="0" w:tplc="0BF2C0C6">
      <w:start w:val="1"/>
      <w:numFmt w:val="bullet"/>
      <w:lvlText w:val="-"/>
      <w:lvlJc w:val="left"/>
      <w:pPr>
        <w:tabs>
          <w:tab w:val="num" w:pos="7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C878A5"/>
    <w:multiLevelType w:val="hybridMultilevel"/>
    <w:tmpl w:val="4754F33C"/>
    <w:lvl w:ilvl="0" w:tplc="0BF2C0C6">
      <w:start w:val="1"/>
      <w:numFmt w:val="bullet"/>
      <w:lvlText w:val="-"/>
      <w:lvlJc w:val="left"/>
      <w:pPr>
        <w:tabs>
          <w:tab w:val="num" w:pos="7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C9424B"/>
    <w:multiLevelType w:val="hybridMultilevel"/>
    <w:tmpl w:val="03C60336"/>
    <w:lvl w:ilvl="0" w:tplc="729C54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8DF6EED"/>
    <w:multiLevelType w:val="hybridMultilevel"/>
    <w:tmpl w:val="782C913A"/>
    <w:lvl w:ilvl="0" w:tplc="0BF2C0C6">
      <w:start w:val="1"/>
      <w:numFmt w:val="bullet"/>
      <w:lvlText w:val="-"/>
      <w:lvlJc w:val="left"/>
      <w:pPr>
        <w:tabs>
          <w:tab w:val="num" w:pos="7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23131E"/>
    <w:multiLevelType w:val="hybridMultilevel"/>
    <w:tmpl w:val="419419EE"/>
    <w:lvl w:ilvl="0" w:tplc="0BF2C0C6">
      <w:start w:val="1"/>
      <w:numFmt w:val="bullet"/>
      <w:lvlText w:val="-"/>
      <w:lvlJc w:val="left"/>
      <w:pPr>
        <w:tabs>
          <w:tab w:val="num" w:pos="7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2C30CC"/>
    <w:multiLevelType w:val="hybridMultilevel"/>
    <w:tmpl w:val="6BE4A8C8"/>
    <w:lvl w:ilvl="0" w:tplc="0BF2C0C6">
      <w:start w:val="1"/>
      <w:numFmt w:val="bullet"/>
      <w:lvlText w:val="-"/>
      <w:lvlJc w:val="left"/>
      <w:pPr>
        <w:tabs>
          <w:tab w:val="num" w:pos="7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787569"/>
    <w:multiLevelType w:val="hybridMultilevel"/>
    <w:tmpl w:val="0E72AF46"/>
    <w:lvl w:ilvl="0" w:tplc="167AC82C">
      <w:start w:val="1"/>
      <w:numFmt w:val="bullet"/>
      <w:lvlText w:val="-"/>
      <w:lvlJc w:val="left"/>
      <w:pPr>
        <w:tabs>
          <w:tab w:val="num" w:pos="214"/>
        </w:tabs>
        <w:ind w:left="142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B04642"/>
    <w:multiLevelType w:val="hybridMultilevel"/>
    <w:tmpl w:val="32DC6D0C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23A7D7D"/>
    <w:multiLevelType w:val="hybridMultilevel"/>
    <w:tmpl w:val="0144E9E4"/>
    <w:lvl w:ilvl="0" w:tplc="0BF2C0C6">
      <w:start w:val="1"/>
      <w:numFmt w:val="bullet"/>
      <w:lvlText w:val="-"/>
      <w:lvlJc w:val="left"/>
      <w:pPr>
        <w:tabs>
          <w:tab w:val="num" w:pos="7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110BF6"/>
    <w:multiLevelType w:val="hybridMultilevel"/>
    <w:tmpl w:val="39CA4254"/>
    <w:lvl w:ilvl="0" w:tplc="0BF2C0C6">
      <w:start w:val="1"/>
      <w:numFmt w:val="bullet"/>
      <w:lvlText w:val="-"/>
      <w:lvlJc w:val="left"/>
      <w:pPr>
        <w:tabs>
          <w:tab w:val="num" w:pos="7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D0445A"/>
    <w:multiLevelType w:val="hybridMultilevel"/>
    <w:tmpl w:val="C8920294"/>
    <w:lvl w:ilvl="0" w:tplc="0BF2C0C6">
      <w:start w:val="1"/>
      <w:numFmt w:val="bullet"/>
      <w:lvlText w:val="-"/>
      <w:lvlJc w:val="left"/>
      <w:pPr>
        <w:tabs>
          <w:tab w:val="num" w:pos="72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323139"/>
    <w:multiLevelType w:val="multilevel"/>
    <w:tmpl w:val="2098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3"/>
  </w:num>
  <w:num w:numId="2">
    <w:abstractNumId w:val="20"/>
  </w:num>
  <w:num w:numId="3">
    <w:abstractNumId w:val="39"/>
  </w:num>
  <w:num w:numId="4">
    <w:abstractNumId w:val="24"/>
  </w:num>
  <w:num w:numId="5">
    <w:abstractNumId w:val="3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6"/>
  </w:num>
  <w:num w:numId="18">
    <w:abstractNumId w:val="14"/>
  </w:num>
  <w:num w:numId="19">
    <w:abstractNumId w:val="21"/>
  </w:num>
  <w:num w:numId="20">
    <w:abstractNumId w:val="11"/>
  </w:num>
  <w:num w:numId="21">
    <w:abstractNumId w:val="35"/>
  </w:num>
  <w:num w:numId="22">
    <w:abstractNumId w:val="22"/>
  </w:num>
  <w:num w:numId="23">
    <w:abstractNumId w:val="19"/>
  </w:num>
  <w:num w:numId="24">
    <w:abstractNumId w:val="42"/>
  </w:num>
  <w:num w:numId="25">
    <w:abstractNumId w:val="36"/>
  </w:num>
  <w:num w:numId="26">
    <w:abstractNumId w:val="46"/>
  </w:num>
  <w:num w:numId="27">
    <w:abstractNumId w:val="17"/>
  </w:num>
  <w:num w:numId="28">
    <w:abstractNumId w:val="51"/>
  </w:num>
  <w:num w:numId="29">
    <w:abstractNumId w:val="13"/>
  </w:num>
  <w:num w:numId="30">
    <w:abstractNumId w:val="32"/>
  </w:num>
  <w:num w:numId="31">
    <w:abstractNumId w:val="34"/>
  </w:num>
  <w:num w:numId="32">
    <w:abstractNumId w:val="43"/>
  </w:num>
  <w:num w:numId="33">
    <w:abstractNumId w:val="52"/>
  </w:num>
  <w:num w:numId="34">
    <w:abstractNumId w:val="23"/>
  </w:num>
  <w:num w:numId="35">
    <w:abstractNumId w:val="31"/>
  </w:num>
  <w:num w:numId="36">
    <w:abstractNumId w:val="29"/>
  </w:num>
  <w:num w:numId="37">
    <w:abstractNumId w:val="37"/>
  </w:num>
  <w:num w:numId="38">
    <w:abstractNumId w:val="15"/>
  </w:num>
  <w:num w:numId="39">
    <w:abstractNumId w:val="45"/>
  </w:num>
  <w:num w:numId="40">
    <w:abstractNumId w:val="50"/>
  </w:num>
  <w:num w:numId="41">
    <w:abstractNumId w:val="30"/>
  </w:num>
  <w:num w:numId="42">
    <w:abstractNumId w:val="47"/>
  </w:num>
  <w:num w:numId="43">
    <w:abstractNumId w:val="25"/>
  </w:num>
  <w:num w:numId="44">
    <w:abstractNumId w:val="48"/>
  </w:num>
  <w:num w:numId="45">
    <w:abstractNumId w:val="44"/>
  </w:num>
  <w:num w:numId="46">
    <w:abstractNumId w:val="38"/>
  </w:num>
  <w:num w:numId="47">
    <w:abstractNumId w:val="10"/>
  </w:num>
  <w:num w:numId="48">
    <w:abstractNumId w:val="41"/>
  </w:num>
  <w:num w:numId="49">
    <w:abstractNumId w:val="40"/>
  </w:num>
  <w:num w:numId="50">
    <w:abstractNumId w:val="49"/>
  </w:num>
  <w:num w:numId="51">
    <w:abstractNumId w:val="18"/>
  </w:num>
  <w:num w:numId="52">
    <w:abstractNumId w:val="28"/>
  </w:num>
  <w:num w:numId="53">
    <w:abstractNumId w:val="27"/>
  </w:num>
  <w:num w:numId="54">
    <w:abstractNumId w:val="1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E2"/>
    <w:rsid w:val="00002062"/>
    <w:rsid w:val="00004148"/>
    <w:rsid w:val="000055FA"/>
    <w:rsid w:val="000070D6"/>
    <w:rsid w:val="000100BF"/>
    <w:rsid w:val="00010DEB"/>
    <w:rsid w:val="000121C6"/>
    <w:rsid w:val="00014E0E"/>
    <w:rsid w:val="00014E3D"/>
    <w:rsid w:val="00016ECC"/>
    <w:rsid w:val="00017FD2"/>
    <w:rsid w:val="000201A8"/>
    <w:rsid w:val="00020F25"/>
    <w:rsid w:val="000215DD"/>
    <w:rsid w:val="0002174A"/>
    <w:rsid w:val="000245E0"/>
    <w:rsid w:val="00024A06"/>
    <w:rsid w:val="000259F4"/>
    <w:rsid w:val="00026F7B"/>
    <w:rsid w:val="0002776A"/>
    <w:rsid w:val="000278FE"/>
    <w:rsid w:val="00030E5D"/>
    <w:rsid w:val="0003159D"/>
    <w:rsid w:val="00031E98"/>
    <w:rsid w:val="000345C3"/>
    <w:rsid w:val="00042104"/>
    <w:rsid w:val="0004234D"/>
    <w:rsid w:val="00045CE5"/>
    <w:rsid w:val="00047E4B"/>
    <w:rsid w:val="0005339B"/>
    <w:rsid w:val="00055AD1"/>
    <w:rsid w:val="0005663A"/>
    <w:rsid w:val="00060AAC"/>
    <w:rsid w:val="00061895"/>
    <w:rsid w:val="000619AE"/>
    <w:rsid w:val="00063D59"/>
    <w:rsid w:val="00063EE8"/>
    <w:rsid w:val="00064665"/>
    <w:rsid w:val="000649EC"/>
    <w:rsid w:val="0006504C"/>
    <w:rsid w:val="0006613C"/>
    <w:rsid w:val="000661E8"/>
    <w:rsid w:val="00067418"/>
    <w:rsid w:val="00071325"/>
    <w:rsid w:val="00071967"/>
    <w:rsid w:val="000725A0"/>
    <w:rsid w:val="0007325E"/>
    <w:rsid w:val="00074107"/>
    <w:rsid w:val="00074779"/>
    <w:rsid w:val="000747A1"/>
    <w:rsid w:val="00075887"/>
    <w:rsid w:val="0008271A"/>
    <w:rsid w:val="00084EEF"/>
    <w:rsid w:val="0008511C"/>
    <w:rsid w:val="0008627B"/>
    <w:rsid w:val="0009027C"/>
    <w:rsid w:val="00090EFC"/>
    <w:rsid w:val="00092474"/>
    <w:rsid w:val="00093049"/>
    <w:rsid w:val="000931A6"/>
    <w:rsid w:val="0009328F"/>
    <w:rsid w:val="000945B7"/>
    <w:rsid w:val="00094654"/>
    <w:rsid w:val="00094F3F"/>
    <w:rsid w:val="00096965"/>
    <w:rsid w:val="00096A08"/>
    <w:rsid w:val="00096B73"/>
    <w:rsid w:val="00097982"/>
    <w:rsid w:val="000A01FE"/>
    <w:rsid w:val="000A1E21"/>
    <w:rsid w:val="000A2186"/>
    <w:rsid w:val="000A27BE"/>
    <w:rsid w:val="000A3160"/>
    <w:rsid w:val="000A6890"/>
    <w:rsid w:val="000A782F"/>
    <w:rsid w:val="000A7926"/>
    <w:rsid w:val="000A7DC4"/>
    <w:rsid w:val="000B001B"/>
    <w:rsid w:val="000B08D2"/>
    <w:rsid w:val="000B2AE8"/>
    <w:rsid w:val="000B3836"/>
    <w:rsid w:val="000B3D69"/>
    <w:rsid w:val="000B6038"/>
    <w:rsid w:val="000B615B"/>
    <w:rsid w:val="000C06FD"/>
    <w:rsid w:val="000C205A"/>
    <w:rsid w:val="000C20CB"/>
    <w:rsid w:val="000C231D"/>
    <w:rsid w:val="000C29C4"/>
    <w:rsid w:val="000C2CB6"/>
    <w:rsid w:val="000C2D98"/>
    <w:rsid w:val="000C4876"/>
    <w:rsid w:val="000C4F08"/>
    <w:rsid w:val="000C5CF0"/>
    <w:rsid w:val="000C7789"/>
    <w:rsid w:val="000C7E72"/>
    <w:rsid w:val="000D2804"/>
    <w:rsid w:val="000D315B"/>
    <w:rsid w:val="000D3355"/>
    <w:rsid w:val="000D3395"/>
    <w:rsid w:val="000D3760"/>
    <w:rsid w:val="000D3C88"/>
    <w:rsid w:val="000D5CB2"/>
    <w:rsid w:val="000D623E"/>
    <w:rsid w:val="000D7B1B"/>
    <w:rsid w:val="000D7CDA"/>
    <w:rsid w:val="000E195C"/>
    <w:rsid w:val="000E2CAC"/>
    <w:rsid w:val="000E379C"/>
    <w:rsid w:val="000F35E6"/>
    <w:rsid w:val="000F4588"/>
    <w:rsid w:val="000F5E88"/>
    <w:rsid w:val="001005B8"/>
    <w:rsid w:val="00105144"/>
    <w:rsid w:val="00106B96"/>
    <w:rsid w:val="00110D06"/>
    <w:rsid w:val="00111043"/>
    <w:rsid w:val="001114A7"/>
    <w:rsid w:val="00112404"/>
    <w:rsid w:val="00113735"/>
    <w:rsid w:val="00116E6D"/>
    <w:rsid w:val="001203A8"/>
    <w:rsid w:val="00120DC6"/>
    <w:rsid w:val="00122526"/>
    <w:rsid w:val="00122F88"/>
    <w:rsid w:val="0012414E"/>
    <w:rsid w:val="00132F2D"/>
    <w:rsid w:val="00134A43"/>
    <w:rsid w:val="001360D9"/>
    <w:rsid w:val="0013674F"/>
    <w:rsid w:val="00137D7F"/>
    <w:rsid w:val="00140DCD"/>
    <w:rsid w:val="001417B3"/>
    <w:rsid w:val="00143A6F"/>
    <w:rsid w:val="001449A6"/>
    <w:rsid w:val="00144BCE"/>
    <w:rsid w:val="001509DC"/>
    <w:rsid w:val="00152B81"/>
    <w:rsid w:val="0015654F"/>
    <w:rsid w:val="00156A03"/>
    <w:rsid w:val="00157C38"/>
    <w:rsid w:val="00157E2C"/>
    <w:rsid w:val="00160C6C"/>
    <w:rsid w:val="00161FFD"/>
    <w:rsid w:val="00163202"/>
    <w:rsid w:val="00164222"/>
    <w:rsid w:val="00164FA6"/>
    <w:rsid w:val="00165774"/>
    <w:rsid w:val="00165E53"/>
    <w:rsid w:val="00166295"/>
    <w:rsid w:val="00167C1C"/>
    <w:rsid w:val="00167E0A"/>
    <w:rsid w:val="00171AA5"/>
    <w:rsid w:val="0017218E"/>
    <w:rsid w:val="00172B66"/>
    <w:rsid w:val="00174E2D"/>
    <w:rsid w:val="0017667C"/>
    <w:rsid w:val="0018095C"/>
    <w:rsid w:val="0018175F"/>
    <w:rsid w:val="001822E9"/>
    <w:rsid w:val="001823CA"/>
    <w:rsid w:val="00183910"/>
    <w:rsid w:val="00183C6F"/>
    <w:rsid w:val="0018491B"/>
    <w:rsid w:val="00184A8F"/>
    <w:rsid w:val="00184D49"/>
    <w:rsid w:val="00185254"/>
    <w:rsid w:val="0019021F"/>
    <w:rsid w:val="0019025D"/>
    <w:rsid w:val="0019241A"/>
    <w:rsid w:val="001932FC"/>
    <w:rsid w:val="00193FC5"/>
    <w:rsid w:val="001944A6"/>
    <w:rsid w:val="001949A2"/>
    <w:rsid w:val="001953AA"/>
    <w:rsid w:val="0019565B"/>
    <w:rsid w:val="001961ED"/>
    <w:rsid w:val="0019687B"/>
    <w:rsid w:val="00196E8F"/>
    <w:rsid w:val="001A0036"/>
    <w:rsid w:val="001A09D5"/>
    <w:rsid w:val="001A36B6"/>
    <w:rsid w:val="001A596C"/>
    <w:rsid w:val="001A6C95"/>
    <w:rsid w:val="001A7A84"/>
    <w:rsid w:val="001B1102"/>
    <w:rsid w:val="001B2857"/>
    <w:rsid w:val="001B3425"/>
    <w:rsid w:val="001B4203"/>
    <w:rsid w:val="001B461E"/>
    <w:rsid w:val="001B4F71"/>
    <w:rsid w:val="001B698C"/>
    <w:rsid w:val="001B6FC7"/>
    <w:rsid w:val="001C0512"/>
    <w:rsid w:val="001C089E"/>
    <w:rsid w:val="001C1E62"/>
    <w:rsid w:val="001C3375"/>
    <w:rsid w:val="001D07B9"/>
    <w:rsid w:val="001D151D"/>
    <w:rsid w:val="001D2039"/>
    <w:rsid w:val="001D3DB5"/>
    <w:rsid w:val="001D490C"/>
    <w:rsid w:val="001D5F56"/>
    <w:rsid w:val="001D792B"/>
    <w:rsid w:val="001D7D47"/>
    <w:rsid w:val="001E079B"/>
    <w:rsid w:val="001E0AB0"/>
    <w:rsid w:val="001E0B15"/>
    <w:rsid w:val="001E1BE9"/>
    <w:rsid w:val="001E1C50"/>
    <w:rsid w:val="001E2E19"/>
    <w:rsid w:val="001E3953"/>
    <w:rsid w:val="001E39E2"/>
    <w:rsid w:val="001E3E10"/>
    <w:rsid w:val="001E4088"/>
    <w:rsid w:val="001E4249"/>
    <w:rsid w:val="001E45D4"/>
    <w:rsid w:val="001E5EE4"/>
    <w:rsid w:val="001E60C4"/>
    <w:rsid w:val="001E6B1D"/>
    <w:rsid w:val="001E7827"/>
    <w:rsid w:val="001E796E"/>
    <w:rsid w:val="001F1CBF"/>
    <w:rsid w:val="001F2C08"/>
    <w:rsid w:val="001F4095"/>
    <w:rsid w:val="001F4F53"/>
    <w:rsid w:val="001F514D"/>
    <w:rsid w:val="001F6F00"/>
    <w:rsid w:val="001F7A8D"/>
    <w:rsid w:val="001F7F82"/>
    <w:rsid w:val="00202E1E"/>
    <w:rsid w:val="00205923"/>
    <w:rsid w:val="00205E10"/>
    <w:rsid w:val="00207353"/>
    <w:rsid w:val="00211357"/>
    <w:rsid w:val="00212A8A"/>
    <w:rsid w:val="0021432B"/>
    <w:rsid w:val="00214C6D"/>
    <w:rsid w:val="00216265"/>
    <w:rsid w:val="0021712E"/>
    <w:rsid w:val="00221C37"/>
    <w:rsid w:val="002231F8"/>
    <w:rsid w:val="00224550"/>
    <w:rsid w:val="002259EC"/>
    <w:rsid w:val="00225BE3"/>
    <w:rsid w:val="00226182"/>
    <w:rsid w:val="002276EF"/>
    <w:rsid w:val="00230C88"/>
    <w:rsid w:val="00231611"/>
    <w:rsid w:val="00235FE6"/>
    <w:rsid w:val="00236BFE"/>
    <w:rsid w:val="00237459"/>
    <w:rsid w:val="00240710"/>
    <w:rsid w:val="002411AB"/>
    <w:rsid w:val="0024311E"/>
    <w:rsid w:val="002443B2"/>
    <w:rsid w:val="00246D5E"/>
    <w:rsid w:val="0025020E"/>
    <w:rsid w:val="002513A9"/>
    <w:rsid w:val="00251AD2"/>
    <w:rsid w:val="002542C5"/>
    <w:rsid w:val="002542E8"/>
    <w:rsid w:val="00257349"/>
    <w:rsid w:val="00257B8F"/>
    <w:rsid w:val="00260294"/>
    <w:rsid w:val="0026047B"/>
    <w:rsid w:val="00260AA0"/>
    <w:rsid w:val="00260ACD"/>
    <w:rsid w:val="0026115C"/>
    <w:rsid w:val="0026192D"/>
    <w:rsid w:val="00263E54"/>
    <w:rsid w:val="0026433E"/>
    <w:rsid w:val="002645AF"/>
    <w:rsid w:val="00265179"/>
    <w:rsid w:val="00266468"/>
    <w:rsid w:val="00270572"/>
    <w:rsid w:val="002707DA"/>
    <w:rsid w:val="00271296"/>
    <w:rsid w:val="002728C8"/>
    <w:rsid w:val="00273132"/>
    <w:rsid w:val="00274905"/>
    <w:rsid w:val="002757EC"/>
    <w:rsid w:val="00277035"/>
    <w:rsid w:val="00277371"/>
    <w:rsid w:val="002779DA"/>
    <w:rsid w:val="00277EB6"/>
    <w:rsid w:val="00280045"/>
    <w:rsid w:val="00280869"/>
    <w:rsid w:val="00280B31"/>
    <w:rsid w:val="002825F4"/>
    <w:rsid w:val="00282D19"/>
    <w:rsid w:val="002843AB"/>
    <w:rsid w:val="00284ACE"/>
    <w:rsid w:val="00286A38"/>
    <w:rsid w:val="00287745"/>
    <w:rsid w:val="002921E3"/>
    <w:rsid w:val="00292C78"/>
    <w:rsid w:val="002947B4"/>
    <w:rsid w:val="00295B5F"/>
    <w:rsid w:val="00295C39"/>
    <w:rsid w:val="0029688A"/>
    <w:rsid w:val="0029775C"/>
    <w:rsid w:val="002A025E"/>
    <w:rsid w:val="002A15E6"/>
    <w:rsid w:val="002A2470"/>
    <w:rsid w:val="002A4D0D"/>
    <w:rsid w:val="002A7E81"/>
    <w:rsid w:val="002B095E"/>
    <w:rsid w:val="002B0F96"/>
    <w:rsid w:val="002B11FF"/>
    <w:rsid w:val="002B1905"/>
    <w:rsid w:val="002B32CE"/>
    <w:rsid w:val="002B3BDF"/>
    <w:rsid w:val="002B3E27"/>
    <w:rsid w:val="002B5227"/>
    <w:rsid w:val="002B5E94"/>
    <w:rsid w:val="002B753A"/>
    <w:rsid w:val="002C0A5F"/>
    <w:rsid w:val="002C0EFE"/>
    <w:rsid w:val="002C65A0"/>
    <w:rsid w:val="002C76BB"/>
    <w:rsid w:val="002D181A"/>
    <w:rsid w:val="002D2E2A"/>
    <w:rsid w:val="002D38AE"/>
    <w:rsid w:val="002D6AFB"/>
    <w:rsid w:val="002D7DA7"/>
    <w:rsid w:val="002E079D"/>
    <w:rsid w:val="002E0AB2"/>
    <w:rsid w:val="002E1936"/>
    <w:rsid w:val="002E1FF5"/>
    <w:rsid w:val="002E2484"/>
    <w:rsid w:val="002E52CF"/>
    <w:rsid w:val="002E548B"/>
    <w:rsid w:val="002E59C4"/>
    <w:rsid w:val="002E60A4"/>
    <w:rsid w:val="002E6824"/>
    <w:rsid w:val="002E7DC2"/>
    <w:rsid w:val="002F07BF"/>
    <w:rsid w:val="002F1A8B"/>
    <w:rsid w:val="002F30E0"/>
    <w:rsid w:val="002F3C0A"/>
    <w:rsid w:val="002F4C49"/>
    <w:rsid w:val="002F5008"/>
    <w:rsid w:val="002F78FF"/>
    <w:rsid w:val="0030138C"/>
    <w:rsid w:val="0030383C"/>
    <w:rsid w:val="003045DB"/>
    <w:rsid w:val="0030565C"/>
    <w:rsid w:val="00305B82"/>
    <w:rsid w:val="00305C5D"/>
    <w:rsid w:val="00311F7A"/>
    <w:rsid w:val="00312889"/>
    <w:rsid w:val="00312B58"/>
    <w:rsid w:val="003132AC"/>
    <w:rsid w:val="00313E24"/>
    <w:rsid w:val="003150F7"/>
    <w:rsid w:val="00315209"/>
    <w:rsid w:val="0031590E"/>
    <w:rsid w:val="003208F6"/>
    <w:rsid w:val="003209BA"/>
    <w:rsid w:val="00320B4E"/>
    <w:rsid w:val="003228FB"/>
    <w:rsid w:val="0032322C"/>
    <w:rsid w:val="00325F55"/>
    <w:rsid w:val="003266BB"/>
    <w:rsid w:val="00326FDF"/>
    <w:rsid w:val="0033435B"/>
    <w:rsid w:val="003347C9"/>
    <w:rsid w:val="003348AD"/>
    <w:rsid w:val="0034014E"/>
    <w:rsid w:val="003402F7"/>
    <w:rsid w:val="003411D6"/>
    <w:rsid w:val="003438D7"/>
    <w:rsid w:val="003442FC"/>
    <w:rsid w:val="00346D79"/>
    <w:rsid w:val="00347CFF"/>
    <w:rsid w:val="003509BE"/>
    <w:rsid w:val="003527C5"/>
    <w:rsid w:val="003544F7"/>
    <w:rsid w:val="00354C34"/>
    <w:rsid w:val="00355908"/>
    <w:rsid w:val="003619DC"/>
    <w:rsid w:val="00361F8E"/>
    <w:rsid w:val="0036351D"/>
    <w:rsid w:val="00363C7A"/>
    <w:rsid w:val="0036483C"/>
    <w:rsid w:val="003656E7"/>
    <w:rsid w:val="00370266"/>
    <w:rsid w:val="003706BD"/>
    <w:rsid w:val="00371311"/>
    <w:rsid w:val="00371BE6"/>
    <w:rsid w:val="003729A4"/>
    <w:rsid w:val="00373A89"/>
    <w:rsid w:val="00373B0D"/>
    <w:rsid w:val="003749A3"/>
    <w:rsid w:val="00374A7A"/>
    <w:rsid w:val="00383236"/>
    <w:rsid w:val="00384008"/>
    <w:rsid w:val="0038427E"/>
    <w:rsid w:val="00384CA3"/>
    <w:rsid w:val="003852D3"/>
    <w:rsid w:val="003858D4"/>
    <w:rsid w:val="00385CE9"/>
    <w:rsid w:val="00387BEC"/>
    <w:rsid w:val="00392BD6"/>
    <w:rsid w:val="0039329A"/>
    <w:rsid w:val="00394C3A"/>
    <w:rsid w:val="0039668F"/>
    <w:rsid w:val="003972B1"/>
    <w:rsid w:val="003A2AF8"/>
    <w:rsid w:val="003A4A87"/>
    <w:rsid w:val="003A65F3"/>
    <w:rsid w:val="003A7BE0"/>
    <w:rsid w:val="003B0292"/>
    <w:rsid w:val="003B05D4"/>
    <w:rsid w:val="003B374F"/>
    <w:rsid w:val="003B378F"/>
    <w:rsid w:val="003B382F"/>
    <w:rsid w:val="003B3B55"/>
    <w:rsid w:val="003B44A7"/>
    <w:rsid w:val="003B527C"/>
    <w:rsid w:val="003B5934"/>
    <w:rsid w:val="003B67C8"/>
    <w:rsid w:val="003B6A15"/>
    <w:rsid w:val="003B6D3C"/>
    <w:rsid w:val="003B769A"/>
    <w:rsid w:val="003C1825"/>
    <w:rsid w:val="003C54CF"/>
    <w:rsid w:val="003C6729"/>
    <w:rsid w:val="003C6798"/>
    <w:rsid w:val="003C7F3D"/>
    <w:rsid w:val="003D034E"/>
    <w:rsid w:val="003D21AE"/>
    <w:rsid w:val="003D3E71"/>
    <w:rsid w:val="003D4B42"/>
    <w:rsid w:val="003D4C51"/>
    <w:rsid w:val="003D6692"/>
    <w:rsid w:val="003D693C"/>
    <w:rsid w:val="003D7FA1"/>
    <w:rsid w:val="003E04AB"/>
    <w:rsid w:val="003E224D"/>
    <w:rsid w:val="003E5C60"/>
    <w:rsid w:val="003E5D2D"/>
    <w:rsid w:val="003E751C"/>
    <w:rsid w:val="003F2752"/>
    <w:rsid w:val="003F2A4B"/>
    <w:rsid w:val="003F359E"/>
    <w:rsid w:val="003F4589"/>
    <w:rsid w:val="003F6A20"/>
    <w:rsid w:val="00400A22"/>
    <w:rsid w:val="00400EB4"/>
    <w:rsid w:val="00400F43"/>
    <w:rsid w:val="00401950"/>
    <w:rsid w:val="004021C8"/>
    <w:rsid w:val="00405854"/>
    <w:rsid w:val="004077DC"/>
    <w:rsid w:val="004121E1"/>
    <w:rsid w:val="0041283F"/>
    <w:rsid w:val="00414257"/>
    <w:rsid w:val="00414E4E"/>
    <w:rsid w:val="00414F8B"/>
    <w:rsid w:val="0041724C"/>
    <w:rsid w:val="00421078"/>
    <w:rsid w:val="00422B18"/>
    <w:rsid w:val="00422BC3"/>
    <w:rsid w:val="004266C9"/>
    <w:rsid w:val="00426C19"/>
    <w:rsid w:val="00426D3F"/>
    <w:rsid w:val="004305EC"/>
    <w:rsid w:val="00431A8E"/>
    <w:rsid w:val="00433171"/>
    <w:rsid w:val="00434150"/>
    <w:rsid w:val="00435C98"/>
    <w:rsid w:val="004407DF"/>
    <w:rsid w:val="00441096"/>
    <w:rsid w:val="00444EC2"/>
    <w:rsid w:val="00445A88"/>
    <w:rsid w:val="00445DD8"/>
    <w:rsid w:val="004473DB"/>
    <w:rsid w:val="00450446"/>
    <w:rsid w:val="00451188"/>
    <w:rsid w:val="00451714"/>
    <w:rsid w:val="004534A2"/>
    <w:rsid w:val="00453DC2"/>
    <w:rsid w:val="00454B27"/>
    <w:rsid w:val="0046070D"/>
    <w:rsid w:val="004609F3"/>
    <w:rsid w:val="00460BE7"/>
    <w:rsid w:val="004639BB"/>
    <w:rsid w:val="00464D72"/>
    <w:rsid w:val="0046699A"/>
    <w:rsid w:val="00467013"/>
    <w:rsid w:val="00467D2C"/>
    <w:rsid w:val="004706F9"/>
    <w:rsid w:val="00471CFE"/>
    <w:rsid w:val="00474895"/>
    <w:rsid w:val="0047504B"/>
    <w:rsid w:val="00475B8D"/>
    <w:rsid w:val="0047693F"/>
    <w:rsid w:val="004800D3"/>
    <w:rsid w:val="004800DB"/>
    <w:rsid w:val="00483450"/>
    <w:rsid w:val="0048378A"/>
    <w:rsid w:val="00484816"/>
    <w:rsid w:val="00484E65"/>
    <w:rsid w:val="00485F4D"/>
    <w:rsid w:val="004866E5"/>
    <w:rsid w:val="004869A2"/>
    <w:rsid w:val="00486A1F"/>
    <w:rsid w:val="00487CEF"/>
    <w:rsid w:val="00490A8B"/>
    <w:rsid w:val="00490CD3"/>
    <w:rsid w:val="00492327"/>
    <w:rsid w:val="00492416"/>
    <w:rsid w:val="00497F7D"/>
    <w:rsid w:val="004A0D2A"/>
    <w:rsid w:val="004A36EA"/>
    <w:rsid w:val="004A50D1"/>
    <w:rsid w:val="004A5E49"/>
    <w:rsid w:val="004A6CE1"/>
    <w:rsid w:val="004A7A59"/>
    <w:rsid w:val="004B2660"/>
    <w:rsid w:val="004B277A"/>
    <w:rsid w:val="004B29AC"/>
    <w:rsid w:val="004B3CFE"/>
    <w:rsid w:val="004C3BF4"/>
    <w:rsid w:val="004C3F3F"/>
    <w:rsid w:val="004C41E9"/>
    <w:rsid w:val="004C6005"/>
    <w:rsid w:val="004C62DF"/>
    <w:rsid w:val="004C7A66"/>
    <w:rsid w:val="004D1AE1"/>
    <w:rsid w:val="004D1F46"/>
    <w:rsid w:val="004D3BE2"/>
    <w:rsid w:val="004D4E19"/>
    <w:rsid w:val="004D790F"/>
    <w:rsid w:val="004E078F"/>
    <w:rsid w:val="004E3F33"/>
    <w:rsid w:val="004E485A"/>
    <w:rsid w:val="004E54F9"/>
    <w:rsid w:val="004E6B65"/>
    <w:rsid w:val="004F3008"/>
    <w:rsid w:val="004F42A7"/>
    <w:rsid w:val="004F4A18"/>
    <w:rsid w:val="004F4E99"/>
    <w:rsid w:val="004F4ECB"/>
    <w:rsid w:val="004F787A"/>
    <w:rsid w:val="00500E6C"/>
    <w:rsid w:val="00501021"/>
    <w:rsid w:val="005018D2"/>
    <w:rsid w:val="005047D3"/>
    <w:rsid w:val="00504F0E"/>
    <w:rsid w:val="00505D7F"/>
    <w:rsid w:val="005109E0"/>
    <w:rsid w:val="005110B3"/>
    <w:rsid w:val="005110E3"/>
    <w:rsid w:val="0051354E"/>
    <w:rsid w:val="0051737B"/>
    <w:rsid w:val="00520FBA"/>
    <w:rsid w:val="00521FF2"/>
    <w:rsid w:val="005222DE"/>
    <w:rsid w:val="00523284"/>
    <w:rsid w:val="00523311"/>
    <w:rsid w:val="00523705"/>
    <w:rsid w:val="0052379D"/>
    <w:rsid w:val="0052433F"/>
    <w:rsid w:val="0052582E"/>
    <w:rsid w:val="0052584E"/>
    <w:rsid w:val="00527138"/>
    <w:rsid w:val="005303A5"/>
    <w:rsid w:val="005310B8"/>
    <w:rsid w:val="00531DC4"/>
    <w:rsid w:val="00532E02"/>
    <w:rsid w:val="005357CC"/>
    <w:rsid w:val="00535C9B"/>
    <w:rsid w:val="00535E4F"/>
    <w:rsid w:val="00535EE6"/>
    <w:rsid w:val="00535FC4"/>
    <w:rsid w:val="005422B7"/>
    <w:rsid w:val="00543149"/>
    <w:rsid w:val="00544183"/>
    <w:rsid w:val="00546384"/>
    <w:rsid w:val="00546604"/>
    <w:rsid w:val="00547B1E"/>
    <w:rsid w:val="005504F0"/>
    <w:rsid w:val="005518DE"/>
    <w:rsid w:val="00551A85"/>
    <w:rsid w:val="00551DE1"/>
    <w:rsid w:val="00553FD3"/>
    <w:rsid w:val="0055446C"/>
    <w:rsid w:val="00555744"/>
    <w:rsid w:val="00556536"/>
    <w:rsid w:val="005565C0"/>
    <w:rsid w:val="00557588"/>
    <w:rsid w:val="00560F19"/>
    <w:rsid w:val="00561682"/>
    <w:rsid w:val="00562618"/>
    <w:rsid w:val="005678CA"/>
    <w:rsid w:val="00570030"/>
    <w:rsid w:val="00570066"/>
    <w:rsid w:val="005701FE"/>
    <w:rsid w:val="005702A9"/>
    <w:rsid w:val="00570647"/>
    <w:rsid w:val="00571CC1"/>
    <w:rsid w:val="00571FEB"/>
    <w:rsid w:val="0057314F"/>
    <w:rsid w:val="005737F8"/>
    <w:rsid w:val="00573C5A"/>
    <w:rsid w:val="00573DBB"/>
    <w:rsid w:val="005753E8"/>
    <w:rsid w:val="00576BF9"/>
    <w:rsid w:val="0057786D"/>
    <w:rsid w:val="0058029C"/>
    <w:rsid w:val="0058037D"/>
    <w:rsid w:val="005804FD"/>
    <w:rsid w:val="00580AE1"/>
    <w:rsid w:val="0058202E"/>
    <w:rsid w:val="0058244F"/>
    <w:rsid w:val="00582B17"/>
    <w:rsid w:val="0058407A"/>
    <w:rsid w:val="00584354"/>
    <w:rsid w:val="00585754"/>
    <w:rsid w:val="00585F41"/>
    <w:rsid w:val="005865E6"/>
    <w:rsid w:val="00586D8C"/>
    <w:rsid w:val="005905AB"/>
    <w:rsid w:val="005920B5"/>
    <w:rsid w:val="00592FD0"/>
    <w:rsid w:val="0059319A"/>
    <w:rsid w:val="005939B6"/>
    <w:rsid w:val="005939F7"/>
    <w:rsid w:val="005944AE"/>
    <w:rsid w:val="005944E5"/>
    <w:rsid w:val="00595759"/>
    <w:rsid w:val="00595F15"/>
    <w:rsid w:val="005962E5"/>
    <w:rsid w:val="005A3858"/>
    <w:rsid w:val="005A3870"/>
    <w:rsid w:val="005A3BFE"/>
    <w:rsid w:val="005A3C47"/>
    <w:rsid w:val="005A40CE"/>
    <w:rsid w:val="005A5565"/>
    <w:rsid w:val="005A64D0"/>
    <w:rsid w:val="005A755D"/>
    <w:rsid w:val="005A7D24"/>
    <w:rsid w:val="005B291D"/>
    <w:rsid w:val="005B335B"/>
    <w:rsid w:val="005B4E3C"/>
    <w:rsid w:val="005B545C"/>
    <w:rsid w:val="005C003A"/>
    <w:rsid w:val="005C0BD3"/>
    <w:rsid w:val="005C0C90"/>
    <w:rsid w:val="005C22FE"/>
    <w:rsid w:val="005C26B8"/>
    <w:rsid w:val="005C31D9"/>
    <w:rsid w:val="005C5D6C"/>
    <w:rsid w:val="005C5E9B"/>
    <w:rsid w:val="005C67BC"/>
    <w:rsid w:val="005C6BC3"/>
    <w:rsid w:val="005C7639"/>
    <w:rsid w:val="005D0990"/>
    <w:rsid w:val="005D37F6"/>
    <w:rsid w:val="005D384C"/>
    <w:rsid w:val="005D5B0F"/>
    <w:rsid w:val="005E0A21"/>
    <w:rsid w:val="005E150D"/>
    <w:rsid w:val="005E1872"/>
    <w:rsid w:val="005E2104"/>
    <w:rsid w:val="005E3905"/>
    <w:rsid w:val="005E720C"/>
    <w:rsid w:val="005F0349"/>
    <w:rsid w:val="005F0B63"/>
    <w:rsid w:val="005F0D5F"/>
    <w:rsid w:val="005F0F5A"/>
    <w:rsid w:val="005F1C44"/>
    <w:rsid w:val="005F4D03"/>
    <w:rsid w:val="005F6CE3"/>
    <w:rsid w:val="00600E24"/>
    <w:rsid w:val="006017E1"/>
    <w:rsid w:val="006043BE"/>
    <w:rsid w:val="00604B18"/>
    <w:rsid w:val="00604F83"/>
    <w:rsid w:val="00605427"/>
    <w:rsid w:val="0060567A"/>
    <w:rsid w:val="00605827"/>
    <w:rsid w:val="00606FED"/>
    <w:rsid w:val="00607559"/>
    <w:rsid w:val="0061015C"/>
    <w:rsid w:val="00610528"/>
    <w:rsid w:val="006112A4"/>
    <w:rsid w:val="0061172F"/>
    <w:rsid w:val="0061273C"/>
    <w:rsid w:val="00613BB6"/>
    <w:rsid w:val="006146FB"/>
    <w:rsid w:val="006163C1"/>
    <w:rsid w:val="00621DAA"/>
    <w:rsid w:val="00622D6F"/>
    <w:rsid w:val="00623493"/>
    <w:rsid w:val="006241B1"/>
    <w:rsid w:val="006259CD"/>
    <w:rsid w:val="00625D52"/>
    <w:rsid w:val="006261CD"/>
    <w:rsid w:val="00626A00"/>
    <w:rsid w:val="006274FE"/>
    <w:rsid w:val="006307CF"/>
    <w:rsid w:val="00631B9C"/>
    <w:rsid w:val="00633CBB"/>
    <w:rsid w:val="00633CE4"/>
    <w:rsid w:val="006351B6"/>
    <w:rsid w:val="00635D00"/>
    <w:rsid w:val="00637334"/>
    <w:rsid w:val="006379DC"/>
    <w:rsid w:val="006409EF"/>
    <w:rsid w:val="006422C2"/>
    <w:rsid w:val="006426F3"/>
    <w:rsid w:val="0064372C"/>
    <w:rsid w:val="00645ACE"/>
    <w:rsid w:val="00646316"/>
    <w:rsid w:val="006466E0"/>
    <w:rsid w:val="00650646"/>
    <w:rsid w:val="00651F4C"/>
    <w:rsid w:val="00652AB2"/>
    <w:rsid w:val="00654606"/>
    <w:rsid w:val="0065468D"/>
    <w:rsid w:val="0065565C"/>
    <w:rsid w:val="00655D1F"/>
    <w:rsid w:val="00655D65"/>
    <w:rsid w:val="0065649B"/>
    <w:rsid w:val="00661714"/>
    <w:rsid w:val="00661C26"/>
    <w:rsid w:val="0066208D"/>
    <w:rsid w:val="0066469B"/>
    <w:rsid w:val="006647C7"/>
    <w:rsid w:val="00664EC3"/>
    <w:rsid w:val="0066531C"/>
    <w:rsid w:val="006662A7"/>
    <w:rsid w:val="0067007B"/>
    <w:rsid w:val="00670F94"/>
    <w:rsid w:val="0067130A"/>
    <w:rsid w:val="00672421"/>
    <w:rsid w:val="00672C5D"/>
    <w:rsid w:val="00674B73"/>
    <w:rsid w:val="0067666A"/>
    <w:rsid w:val="006804BD"/>
    <w:rsid w:val="006834B9"/>
    <w:rsid w:val="00684DBA"/>
    <w:rsid w:val="006857A2"/>
    <w:rsid w:val="00685A06"/>
    <w:rsid w:val="0068611B"/>
    <w:rsid w:val="00690CB0"/>
    <w:rsid w:val="00691473"/>
    <w:rsid w:val="00692E9B"/>
    <w:rsid w:val="006936D5"/>
    <w:rsid w:val="00693962"/>
    <w:rsid w:val="00694141"/>
    <w:rsid w:val="00694580"/>
    <w:rsid w:val="00694F2E"/>
    <w:rsid w:val="006966A1"/>
    <w:rsid w:val="00696702"/>
    <w:rsid w:val="00697E8B"/>
    <w:rsid w:val="006A0765"/>
    <w:rsid w:val="006A1A4E"/>
    <w:rsid w:val="006A4DD1"/>
    <w:rsid w:val="006A6460"/>
    <w:rsid w:val="006B074A"/>
    <w:rsid w:val="006B1A96"/>
    <w:rsid w:val="006B26C5"/>
    <w:rsid w:val="006B29C6"/>
    <w:rsid w:val="006C0FF1"/>
    <w:rsid w:val="006C1186"/>
    <w:rsid w:val="006C341A"/>
    <w:rsid w:val="006C71C2"/>
    <w:rsid w:val="006C7B85"/>
    <w:rsid w:val="006C7F90"/>
    <w:rsid w:val="006D02D1"/>
    <w:rsid w:val="006D2C2D"/>
    <w:rsid w:val="006D4977"/>
    <w:rsid w:val="006D660D"/>
    <w:rsid w:val="006D6B20"/>
    <w:rsid w:val="006D6D6B"/>
    <w:rsid w:val="006E0928"/>
    <w:rsid w:val="006E1420"/>
    <w:rsid w:val="006E1D6D"/>
    <w:rsid w:val="006E3232"/>
    <w:rsid w:val="006E40B2"/>
    <w:rsid w:val="006E6066"/>
    <w:rsid w:val="006E73DB"/>
    <w:rsid w:val="006E7619"/>
    <w:rsid w:val="006F00E6"/>
    <w:rsid w:val="006F089E"/>
    <w:rsid w:val="006F16EF"/>
    <w:rsid w:val="006F1BA8"/>
    <w:rsid w:val="006F1D8E"/>
    <w:rsid w:val="006F2006"/>
    <w:rsid w:val="006F37F2"/>
    <w:rsid w:val="006F3F11"/>
    <w:rsid w:val="006F7D82"/>
    <w:rsid w:val="00700E7B"/>
    <w:rsid w:val="0070205C"/>
    <w:rsid w:val="007023E2"/>
    <w:rsid w:val="00702B02"/>
    <w:rsid w:val="00706892"/>
    <w:rsid w:val="00706AAF"/>
    <w:rsid w:val="0071074E"/>
    <w:rsid w:val="007112E5"/>
    <w:rsid w:val="007119F3"/>
    <w:rsid w:val="00713F56"/>
    <w:rsid w:val="00714042"/>
    <w:rsid w:val="00714BA6"/>
    <w:rsid w:val="007159FB"/>
    <w:rsid w:val="00715B9F"/>
    <w:rsid w:val="00717036"/>
    <w:rsid w:val="007175E7"/>
    <w:rsid w:val="00721942"/>
    <w:rsid w:val="00721C06"/>
    <w:rsid w:val="00723186"/>
    <w:rsid w:val="00724945"/>
    <w:rsid w:val="00725B87"/>
    <w:rsid w:val="007262FE"/>
    <w:rsid w:val="0072644D"/>
    <w:rsid w:val="00726A7F"/>
    <w:rsid w:val="007308F4"/>
    <w:rsid w:val="00732374"/>
    <w:rsid w:val="00732BDA"/>
    <w:rsid w:val="00733040"/>
    <w:rsid w:val="007357A1"/>
    <w:rsid w:val="007363C6"/>
    <w:rsid w:val="00736A85"/>
    <w:rsid w:val="00736D85"/>
    <w:rsid w:val="00736EB7"/>
    <w:rsid w:val="00737715"/>
    <w:rsid w:val="00737D18"/>
    <w:rsid w:val="00740475"/>
    <w:rsid w:val="00740E16"/>
    <w:rsid w:val="00740FDE"/>
    <w:rsid w:val="00742797"/>
    <w:rsid w:val="00744355"/>
    <w:rsid w:val="00747100"/>
    <w:rsid w:val="00752775"/>
    <w:rsid w:val="00752F4B"/>
    <w:rsid w:val="00753EB9"/>
    <w:rsid w:val="00754C97"/>
    <w:rsid w:val="00754FBA"/>
    <w:rsid w:val="00755B85"/>
    <w:rsid w:val="00757F72"/>
    <w:rsid w:val="00761521"/>
    <w:rsid w:val="00761ECC"/>
    <w:rsid w:val="007638D4"/>
    <w:rsid w:val="00763EE1"/>
    <w:rsid w:val="00764D1E"/>
    <w:rsid w:val="007666AB"/>
    <w:rsid w:val="00771E80"/>
    <w:rsid w:val="00772679"/>
    <w:rsid w:val="00772858"/>
    <w:rsid w:val="0077315A"/>
    <w:rsid w:val="007743BE"/>
    <w:rsid w:val="00775F12"/>
    <w:rsid w:val="007760CB"/>
    <w:rsid w:val="007769DD"/>
    <w:rsid w:val="00780FE3"/>
    <w:rsid w:val="00782C67"/>
    <w:rsid w:val="00784752"/>
    <w:rsid w:val="00785B13"/>
    <w:rsid w:val="00785DDD"/>
    <w:rsid w:val="00787C47"/>
    <w:rsid w:val="00790645"/>
    <w:rsid w:val="00790793"/>
    <w:rsid w:val="007917EE"/>
    <w:rsid w:val="00791B6C"/>
    <w:rsid w:val="00795BAE"/>
    <w:rsid w:val="00795FC1"/>
    <w:rsid w:val="00797F8B"/>
    <w:rsid w:val="007A0357"/>
    <w:rsid w:val="007A2419"/>
    <w:rsid w:val="007A3310"/>
    <w:rsid w:val="007A3716"/>
    <w:rsid w:val="007A4CDE"/>
    <w:rsid w:val="007A5A62"/>
    <w:rsid w:val="007A5BE8"/>
    <w:rsid w:val="007A5CED"/>
    <w:rsid w:val="007A6227"/>
    <w:rsid w:val="007A6477"/>
    <w:rsid w:val="007A6FB2"/>
    <w:rsid w:val="007B0B36"/>
    <w:rsid w:val="007B170C"/>
    <w:rsid w:val="007B278E"/>
    <w:rsid w:val="007B66F4"/>
    <w:rsid w:val="007B6FAE"/>
    <w:rsid w:val="007B775A"/>
    <w:rsid w:val="007B780C"/>
    <w:rsid w:val="007C0192"/>
    <w:rsid w:val="007C0993"/>
    <w:rsid w:val="007C17A7"/>
    <w:rsid w:val="007C1C13"/>
    <w:rsid w:val="007C2A9B"/>
    <w:rsid w:val="007C509C"/>
    <w:rsid w:val="007C6A36"/>
    <w:rsid w:val="007C770B"/>
    <w:rsid w:val="007C7FE0"/>
    <w:rsid w:val="007D0030"/>
    <w:rsid w:val="007D00C4"/>
    <w:rsid w:val="007D0484"/>
    <w:rsid w:val="007D120C"/>
    <w:rsid w:val="007D1829"/>
    <w:rsid w:val="007D31DB"/>
    <w:rsid w:val="007D3CBA"/>
    <w:rsid w:val="007D462E"/>
    <w:rsid w:val="007D46AD"/>
    <w:rsid w:val="007D6CDB"/>
    <w:rsid w:val="007E026D"/>
    <w:rsid w:val="007E1B66"/>
    <w:rsid w:val="007E232C"/>
    <w:rsid w:val="007E3C01"/>
    <w:rsid w:val="007E4119"/>
    <w:rsid w:val="007E4139"/>
    <w:rsid w:val="007E48D4"/>
    <w:rsid w:val="007E6A8E"/>
    <w:rsid w:val="007E6BCC"/>
    <w:rsid w:val="007E6EB0"/>
    <w:rsid w:val="007E7799"/>
    <w:rsid w:val="007F1B76"/>
    <w:rsid w:val="007F620F"/>
    <w:rsid w:val="007F7AAC"/>
    <w:rsid w:val="007F7FF4"/>
    <w:rsid w:val="00800D05"/>
    <w:rsid w:val="00804127"/>
    <w:rsid w:val="00805249"/>
    <w:rsid w:val="008065AD"/>
    <w:rsid w:val="00806A27"/>
    <w:rsid w:val="00807B86"/>
    <w:rsid w:val="00810FE0"/>
    <w:rsid w:val="0081121A"/>
    <w:rsid w:val="008132A1"/>
    <w:rsid w:val="00815E1A"/>
    <w:rsid w:val="0081750A"/>
    <w:rsid w:val="00817A1F"/>
    <w:rsid w:val="00820D91"/>
    <w:rsid w:val="00820D93"/>
    <w:rsid w:val="008212F5"/>
    <w:rsid w:val="0082137B"/>
    <w:rsid w:val="00827934"/>
    <w:rsid w:val="00827BD3"/>
    <w:rsid w:val="00830618"/>
    <w:rsid w:val="00832F90"/>
    <w:rsid w:val="008332DE"/>
    <w:rsid w:val="0083357E"/>
    <w:rsid w:val="008337EB"/>
    <w:rsid w:val="0083623E"/>
    <w:rsid w:val="00836F1B"/>
    <w:rsid w:val="008372C6"/>
    <w:rsid w:val="008377C7"/>
    <w:rsid w:val="00837BA8"/>
    <w:rsid w:val="008422F4"/>
    <w:rsid w:val="00842855"/>
    <w:rsid w:val="008454EB"/>
    <w:rsid w:val="0084596F"/>
    <w:rsid w:val="008512F4"/>
    <w:rsid w:val="00851CF8"/>
    <w:rsid w:val="00851E7A"/>
    <w:rsid w:val="008522CC"/>
    <w:rsid w:val="00852FF9"/>
    <w:rsid w:val="00853F0E"/>
    <w:rsid w:val="00854ABB"/>
    <w:rsid w:val="008561FF"/>
    <w:rsid w:val="00860D49"/>
    <w:rsid w:val="00861F29"/>
    <w:rsid w:val="00863444"/>
    <w:rsid w:val="008641C3"/>
    <w:rsid w:val="00865276"/>
    <w:rsid w:val="00867222"/>
    <w:rsid w:val="00870617"/>
    <w:rsid w:val="0087111E"/>
    <w:rsid w:val="00872B12"/>
    <w:rsid w:val="00873A74"/>
    <w:rsid w:val="008741DA"/>
    <w:rsid w:val="00874FA6"/>
    <w:rsid w:val="00875036"/>
    <w:rsid w:val="008752A8"/>
    <w:rsid w:val="00876FC7"/>
    <w:rsid w:val="008771CA"/>
    <w:rsid w:val="00880BCF"/>
    <w:rsid w:val="0088404F"/>
    <w:rsid w:val="008845AC"/>
    <w:rsid w:val="00884C5D"/>
    <w:rsid w:val="008854D0"/>
    <w:rsid w:val="008859FC"/>
    <w:rsid w:val="00885C08"/>
    <w:rsid w:val="00886674"/>
    <w:rsid w:val="00891C4C"/>
    <w:rsid w:val="00891D15"/>
    <w:rsid w:val="008927C8"/>
    <w:rsid w:val="008927FF"/>
    <w:rsid w:val="00892820"/>
    <w:rsid w:val="008934F7"/>
    <w:rsid w:val="00894542"/>
    <w:rsid w:val="00894613"/>
    <w:rsid w:val="0089540A"/>
    <w:rsid w:val="008964C5"/>
    <w:rsid w:val="008A21F4"/>
    <w:rsid w:val="008A2FCE"/>
    <w:rsid w:val="008A4002"/>
    <w:rsid w:val="008A483D"/>
    <w:rsid w:val="008A4B9A"/>
    <w:rsid w:val="008A575C"/>
    <w:rsid w:val="008B148E"/>
    <w:rsid w:val="008B20EC"/>
    <w:rsid w:val="008B21D5"/>
    <w:rsid w:val="008B2DF0"/>
    <w:rsid w:val="008B4921"/>
    <w:rsid w:val="008B6EA5"/>
    <w:rsid w:val="008B7DCC"/>
    <w:rsid w:val="008C07C9"/>
    <w:rsid w:val="008C11B9"/>
    <w:rsid w:val="008C2276"/>
    <w:rsid w:val="008C3434"/>
    <w:rsid w:val="008C38C0"/>
    <w:rsid w:val="008C5C30"/>
    <w:rsid w:val="008C5E50"/>
    <w:rsid w:val="008C6BB6"/>
    <w:rsid w:val="008D2121"/>
    <w:rsid w:val="008D2EE7"/>
    <w:rsid w:val="008D301B"/>
    <w:rsid w:val="008D3830"/>
    <w:rsid w:val="008D3916"/>
    <w:rsid w:val="008D4776"/>
    <w:rsid w:val="008D51DA"/>
    <w:rsid w:val="008D59F7"/>
    <w:rsid w:val="008D5B49"/>
    <w:rsid w:val="008D6636"/>
    <w:rsid w:val="008E1B51"/>
    <w:rsid w:val="008E208B"/>
    <w:rsid w:val="008E3788"/>
    <w:rsid w:val="008E3D2C"/>
    <w:rsid w:val="008E44EF"/>
    <w:rsid w:val="008E509E"/>
    <w:rsid w:val="008E7107"/>
    <w:rsid w:val="008E7C17"/>
    <w:rsid w:val="008F158B"/>
    <w:rsid w:val="008F3189"/>
    <w:rsid w:val="008F3829"/>
    <w:rsid w:val="008F540C"/>
    <w:rsid w:val="008F599D"/>
    <w:rsid w:val="008F62F2"/>
    <w:rsid w:val="008F65FA"/>
    <w:rsid w:val="0090142F"/>
    <w:rsid w:val="0090348D"/>
    <w:rsid w:val="00903A1C"/>
    <w:rsid w:val="009040A5"/>
    <w:rsid w:val="0090430B"/>
    <w:rsid w:val="00905A71"/>
    <w:rsid w:val="00906ED2"/>
    <w:rsid w:val="00907293"/>
    <w:rsid w:val="00907D17"/>
    <w:rsid w:val="00911A35"/>
    <w:rsid w:val="00911B83"/>
    <w:rsid w:val="00914D0F"/>
    <w:rsid w:val="00916E7E"/>
    <w:rsid w:val="00925264"/>
    <w:rsid w:val="00926183"/>
    <w:rsid w:val="0092658E"/>
    <w:rsid w:val="009271F0"/>
    <w:rsid w:val="009309EA"/>
    <w:rsid w:val="0093419F"/>
    <w:rsid w:val="0093430C"/>
    <w:rsid w:val="00934449"/>
    <w:rsid w:val="00934C59"/>
    <w:rsid w:val="00936509"/>
    <w:rsid w:val="00936DC0"/>
    <w:rsid w:val="0093741D"/>
    <w:rsid w:val="009408A6"/>
    <w:rsid w:val="009408ED"/>
    <w:rsid w:val="0094202A"/>
    <w:rsid w:val="009429CD"/>
    <w:rsid w:val="00943EF8"/>
    <w:rsid w:val="009441D8"/>
    <w:rsid w:val="00944E3B"/>
    <w:rsid w:val="00944FA6"/>
    <w:rsid w:val="009475C9"/>
    <w:rsid w:val="00947D72"/>
    <w:rsid w:val="00947FA2"/>
    <w:rsid w:val="009516CF"/>
    <w:rsid w:val="009530DB"/>
    <w:rsid w:val="009533E1"/>
    <w:rsid w:val="0095396D"/>
    <w:rsid w:val="00956F25"/>
    <w:rsid w:val="009607E4"/>
    <w:rsid w:val="00961015"/>
    <w:rsid w:val="009611CD"/>
    <w:rsid w:val="00962DE6"/>
    <w:rsid w:val="00965771"/>
    <w:rsid w:val="00971CC5"/>
    <w:rsid w:val="009737A4"/>
    <w:rsid w:val="00973E9F"/>
    <w:rsid w:val="0097461B"/>
    <w:rsid w:val="00975025"/>
    <w:rsid w:val="0097565B"/>
    <w:rsid w:val="00975A46"/>
    <w:rsid w:val="00976A0C"/>
    <w:rsid w:val="009779E9"/>
    <w:rsid w:val="00977A1C"/>
    <w:rsid w:val="00977DE6"/>
    <w:rsid w:val="009815E1"/>
    <w:rsid w:val="0098224C"/>
    <w:rsid w:val="0098750D"/>
    <w:rsid w:val="0099004B"/>
    <w:rsid w:val="0099047D"/>
    <w:rsid w:val="009932BD"/>
    <w:rsid w:val="00993AD0"/>
    <w:rsid w:val="00993F27"/>
    <w:rsid w:val="00994683"/>
    <w:rsid w:val="009948FD"/>
    <w:rsid w:val="0099600D"/>
    <w:rsid w:val="00996670"/>
    <w:rsid w:val="009A1BEA"/>
    <w:rsid w:val="009A1CDA"/>
    <w:rsid w:val="009A2733"/>
    <w:rsid w:val="009A42A0"/>
    <w:rsid w:val="009A558A"/>
    <w:rsid w:val="009A571B"/>
    <w:rsid w:val="009A6EE6"/>
    <w:rsid w:val="009B1F96"/>
    <w:rsid w:val="009B32A7"/>
    <w:rsid w:val="009B3EB6"/>
    <w:rsid w:val="009B439D"/>
    <w:rsid w:val="009B46E5"/>
    <w:rsid w:val="009B4B55"/>
    <w:rsid w:val="009B52A2"/>
    <w:rsid w:val="009B6A85"/>
    <w:rsid w:val="009B70CB"/>
    <w:rsid w:val="009C0518"/>
    <w:rsid w:val="009C1119"/>
    <w:rsid w:val="009C1B76"/>
    <w:rsid w:val="009C2113"/>
    <w:rsid w:val="009C37A7"/>
    <w:rsid w:val="009C5477"/>
    <w:rsid w:val="009C61D7"/>
    <w:rsid w:val="009C71DC"/>
    <w:rsid w:val="009D241B"/>
    <w:rsid w:val="009D3DC4"/>
    <w:rsid w:val="009D4B3C"/>
    <w:rsid w:val="009D54E0"/>
    <w:rsid w:val="009D5543"/>
    <w:rsid w:val="009D5D48"/>
    <w:rsid w:val="009D606C"/>
    <w:rsid w:val="009D7F1C"/>
    <w:rsid w:val="009E09E5"/>
    <w:rsid w:val="009E2E0D"/>
    <w:rsid w:val="009E4C26"/>
    <w:rsid w:val="009F0A42"/>
    <w:rsid w:val="009F12D2"/>
    <w:rsid w:val="009F2469"/>
    <w:rsid w:val="009F3C0F"/>
    <w:rsid w:val="009F46A2"/>
    <w:rsid w:val="009F49CF"/>
    <w:rsid w:val="009F555B"/>
    <w:rsid w:val="009F6EC9"/>
    <w:rsid w:val="00A01FC5"/>
    <w:rsid w:val="00A02EB5"/>
    <w:rsid w:val="00A03095"/>
    <w:rsid w:val="00A048D7"/>
    <w:rsid w:val="00A04B3D"/>
    <w:rsid w:val="00A05F3E"/>
    <w:rsid w:val="00A100F9"/>
    <w:rsid w:val="00A11A02"/>
    <w:rsid w:val="00A12765"/>
    <w:rsid w:val="00A12A96"/>
    <w:rsid w:val="00A13488"/>
    <w:rsid w:val="00A15043"/>
    <w:rsid w:val="00A16DAE"/>
    <w:rsid w:val="00A202EB"/>
    <w:rsid w:val="00A20CFF"/>
    <w:rsid w:val="00A21056"/>
    <w:rsid w:val="00A22465"/>
    <w:rsid w:val="00A237B5"/>
    <w:rsid w:val="00A23AA7"/>
    <w:rsid w:val="00A253C2"/>
    <w:rsid w:val="00A26225"/>
    <w:rsid w:val="00A2654B"/>
    <w:rsid w:val="00A26649"/>
    <w:rsid w:val="00A27593"/>
    <w:rsid w:val="00A316CF"/>
    <w:rsid w:val="00A31E99"/>
    <w:rsid w:val="00A32181"/>
    <w:rsid w:val="00A32728"/>
    <w:rsid w:val="00A3536C"/>
    <w:rsid w:val="00A359B0"/>
    <w:rsid w:val="00A37292"/>
    <w:rsid w:val="00A375EE"/>
    <w:rsid w:val="00A41B82"/>
    <w:rsid w:val="00A42221"/>
    <w:rsid w:val="00A42F73"/>
    <w:rsid w:val="00A43117"/>
    <w:rsid w:val="00A43919"/>
    <w:rsid w:val="00A4405E"/>
    <w:rsid w:val="00A444EB"/>
    <w:rsid w:val="00A46462"/>
    <w:rsid w:val="00A46FC1"/>
    <w:rsid w:val="00A47AA5"/>
    <w:rsid w:val="00A5187C"/>
    <w:rsid w:val="00A51950"/>
    <w:rsid w:val="00A52668"/>
    <w:rsid w:val="00A53414"/>
    <w:rsid w:val="00A5441F"/>
    <w:rsid w:val="00A5563E"/>
    <w:rsid w:val="00A55D1C"/>
    <w:rsid w:val="00A568CF"/>
    <w:rsid w:val="00A60F74"/>
    <w:rsid w:val="00A6162C"/>
    <w:rsid w:val="00A63035"/>
    <w:rsid w:val="00A644E1"/>
    <w:rsid w:val="00A648C1"/>
    <w:rsid w:val="00A65685"/>
    <w:rsid w:val="00A70003"/>
    <w:rsid w:val="00A70084"/>
    <w:rsid w:val="00A70519"/>
    <w:rsid w:val="00A75FE3"/>
    <w:rsid w:val="00A76005"/>
    <w:rsid w:val="00A80A05"/>
    <w:rsid w:val="00A80DED"/>
    <w:rsid w:val="00A82026"/>
    <w:rsid w:val="00A83274"/>
    <w:rsid w:val="00A8351C"/>
    <w:rsid w:val="00A83F8E"/>
    <w:rsid w:val="00A85CC9"/>
    <w:rsid w:val="00A86417"/>
    <w:rsid w:val="00A87020"/>
    <w:rsid w:val="00A8714F"/>
    <w:rsid w:val="00A919F2"/>
    <w:rsid w:val="00A93AA8"/>
    <w:rsid w:val="00A96A82"/>
    <w:rsid w:val="00A96ED1"/>
    <w:rsid w:val="00AA4696"/>
    <w:rsid w:val="00AA4DD3"/>
    <w:rsid w:val="00AA5307"/>
    <w:rsid w:val="00AA54A6"/>
    <w:rsid w:val="00AA65E2"/>
    <w:rsid w:val="00AB00FD"/>
    <w:rsid w:val="00AB0E7D"/>
    <w:rsid w:val="00AB1935"/>
    <w:rsid w:val="00AB6130"/>
    <w:rsid w:val="00AC20F3"/>
    <w:rsid w:val="00AC3F72"/>
    <w:rsid w:val="00AC48EA"/>
    <w:rsid w:val="00AC4A8E"/>
    <w:rsid w:val="00AC4B59"/>
    <w:rsid w:val="00AC547A"/>
    <w:rsid w:val="00AC5F02"/>
    <w:rsid w:val="00AC612B"/>
    <w:rsid w:val="00AD0DE9"/>
    <w:rsid w:val="00AD1000"/>
    <w:rsid w:val="00AD127D"/>
    <w:rsid w:val="00AD2C13"/>
    <w:rsid w:val="00AD41CB"/>
    <w:rsid w:val="00AD45D8"/>
    <w:rsid w:val="00AD5794"/>
    <w:rsid w:val="00AD580D"/>
    <w:rsid w:val="00AD6384"/>
    <w:rsid w:val="00AD6C6D"/>
    <w:rsid w:val="00AD710C"/>
    <w:rsid w:val="00AD7186"/>
    <w:rsid w:val="00AE078D"/>
    <w:rsid w:val="00AE07DC"/>
    <w:rsid w:val="00AE359D"/>
    <w:rsid w:val="00AE4740"/>
    <w:rsid w:val="00AE6E84"/>
    <w:rsid w:val="00AF31B2"/>
    <w:rsid w:val="00AF5168"/>
    <w:rsid w:val="00AF53DD"/>
    <w:rsid w:val="00AF59D4"/>
    <w:rsid w:val="00AF60D4"/>
    <w:rsid w:val="00AF63BA"/>
    <w:rsid w:val="00AF732C"/>
    <w:rsid w:val="00AF754B"/>
    <w:rsid w:val="00B01281"/>
    <w:rsid w:val="00B01638"/>
    <w:rsid w:val="00B031BC"/>
    <w:rsid w:val="00B04436"/>
    <w:rsid w:val="00B04B96"/>
    <w:rsid w:val="00B059A6"/>
    <w:rsid w:val="00B0636A"/>
    <w:rsid w:val="00B07C52"/>
    <w:rsid w:val="00B10D83"/>
    <w:rsid w:val="00B11E97"/>
    <w:rsid w:val="00B1213F"/>
    <w:rsid w:val="00B15D63"/>
    <w:rsid w:val="00B16714"/>
    <w:rsid w:val="00B1711A"/>
    <w:rsid w:val="00B20072"/>
    <w:rsid w:val="00B22AF2"/>
    <w:rsid w:val="00B23A4E"/>
    <w:rsid w:val="00B24EEC"/>
    <w:rsid w:val="00B2659D"/>
    <w:rsid w:val="00B30B44"/>
    <w:rsid w:val="00B30D25"/>
    <w:rsid w:val="00B31263"/>
    <w:rsid w:val="00B331A5"/>
    <w:rsid w:val="00B368BE"/>
    <w:rsid w:val="00B36BCE"/>
    <w:rsid w:val="00B40E32"/>
    <w:rsid w:val="00B43BF2"/>
    <w:rsid w:val="00B45222"/>
    <w:rsid w:val="00B46693"/>
    <w:rsid w:val="00B46A9D"/>
    <w:rsid w:val="00B46F18"/>
    <w:rsid w:val="00B47F3A"/>
    <w:rsid w:val="00B50D7A"/>
    <w:rsid w:val="00B52215"/>
    <w:rsid w:val="00B5244C"/>
    <w:rsid w:val="00B528DA"/>
    <w:rsid w:val="00B541B4"/>
    <w:rsid w:val="00B55162"/>
    <w:rsid w:val="00B56BB4"/>
    <w:rsid w:val="00B57C90"/>
    <w:rsid w:val="00B61293"/>
    <w:rsid w:val="00B617CC"/>
    <w:rsid w:val="00B61998"/>
    <w:rsid w:val="00B61A8F"/>
    <w:rsid w:val="00B61D69"/>
    <w:rsid w:val="00B638BB"/>
    <w:rsid w:val="00B64F25"/>
    <w:rsid w:val="00B65B64"/>
    <w:rsid w:val="00B71E7B"/>
    <w:rsid w:val="00B7226E"/>
    <w:rsid w:val="00B7231D"/>
    <w:rsid w:val="00B739A5"/>
    <w:rsid w:val="00B77B0F"/>
    <w:rsid w:val="00B77D9D"/>
    <w:rsid w:val="00B815DD"/>
    <w:rsid w:val="00B83207"/>
    <w:rsid w:val="00B838C2"/>
    <w:rsid w:val="00B8467B"/>
    <w:rsid w:val="00B84E9A"/>
    <w:rsid w:val="00B84F5C"/>
    <w:rsid w:val="00B851F1"/>
    <w:rsid w:val="00B85A5B"/>
    <w:rsid w:val="00B8711B"/>
    <w:rsid w:val="00B876B5"/>
    <w:rsid w:val="00B92C82"/>
    <w:rsid w:val="00B92D82"/>
    <w:rsid w:val="00B93171"/>
    <w:rsid w:val="00B93547"/>
    <w:rsid w:val="00B94E84"/>
    <w:rsid w:val="00B95478"/>
    <w:rsid w:val="00B97761"/>
    <w:rsid w:val="00BA0561"/>
    <w:rsid w:val="00BA0905"/>
    <w:rsid w:val="00BA2BDF"/>
    <w:rsid w:val="00BA4B0C"/>
    <w:rsid w:val="00BA57BF"/>
    <w:rsid w:val="00BA596D"/>
    <w:rsid w:val="00BA6444"/>
    <w:rsid w:val="00BB20FE"/>
    <w:rsid w:val="00BB2FCA"/>
    <w:rsid w:val="00BB3041"/>
    <w:rsid w:val="00BB3074"/>
    <w:rsid w:val="00BB3C02"/>
    <w:rsid w:val="00BB4611"/>
    <w:rsid w:val="00BB4D92"/>
    <w:rsid w:val="00BB7547"/>
    <w:rsid w:val="00BC083E"/>
    <w:rsid w:val="00BC13DE"/>
    <w:rsid w:val="00BC1E94"/>
    <w:rsid w:val="00BC327B"/>
    <w:rsid w:val="00BC45BD"/>
    <w:rsid w:val="00BC45D9"/>
    <w:rsid w:val="00BC5743"/>
    <w:rsid w:val="00BD0137"/>
    <w:rsid w:val="00BD1926"/>
    <w:rsid w:val="00BD1EB2"/>
    <w:rsid w:val="00BD215A"/>
    <w:rsid w:val="00BD246F"/>
    <w:rsid w:val="00BD26C7"/>
    <w:rsid w:val="00BD4278"/>
    <w:rsid w:val="00BD5770"/>
    <w:rsid w:val="00BD65EE"/>
    <w:rsid w:val="00BD66A5"/>
    <w:rsid w:val="00BE0695"/>
    <w:rsid w:val="00BE17F4"/>
    <w:rsid w:val="00BE1F53"/>
    <w:rsid w:val="00BE206A"/>
    <w:rsid w:val="00BE3DFB"/>
    <w:rsid w:val="00BE544D"/>
    <w:rsid w:val="00BE6805"/>
    <w:rsid w:val="00BE69C5"/>
    <w:rsid w:val="00BE7372"/>
    <w:rsid w:val="00BF047C"/>
    <w:rsid w:val="00BF05FA"/>
    <w:rsid w:val="00BF1AF2"/>
    <w:rsid w:val="00BF3981"/>
    <w:rsid w:val="00BF49AE"/>
    <w:rsid w:val="00BF4FDA"/>
    <w:rsid w:val="00BF50AC"/>
    <w:rsid w:val="00BF69B8"/>
    <w:rsid w:val="00BF7238"/>
    <w:rsid w:val="00C00530"/>
    <w:rsid w:val="00C00AC3"/>
    <w:rsid w:val="00C01D07"/>
    <w:rsid w:val="00C02038"/>
    <w:rsid w:val="00C066C7"/>
    <w:rsid w:val="00C06959"/>
    <w:rsid w:val="00C072A9"/>
    <w:rsid w:val="00C073C5"/>
    <w:rsid w:val="00C1043B"/>
    <w:rsid w:val="00C11026"/>
    <w:rsid w:val="00C113F4"/>
    <w:rsid w:val="00C11A39"/>
    <w:rsid w:val="00C12338"/>
    <w:rsid w:val="00C209B7"/>
    <w:rsid w:val="00C23446"/>
    <w:rsid w:val="00C255D0"/>
    <w:rsid w:val="00C2764D"/>
    <w:rsid w:val="00C276C4"/>
    <w:rsid w:val="00C31C19"/>
    <w:rsid w:val="00C33141"/>
    <w:rsid w:val="00C331ED"/>
    <w:rsid w:val="00C3397A"/>
    <w:rsid w:val="00C3486E"/>
    <w:rsid w:val="00C406E7"/>
    <w:rsid w:val="00C42E8B"/>
    <w:rsid w:val="00C44351"/>
    <w:rsid w:val="00C4491A"/>
    <w:rsid w:val="00C44FB6"/>
    <w:rsid w:val="00C46043"/>
    <w:rsid w:val="00C47783"/>
    <w:rsid w:val="00C51053"/>
    <w:rsid w:val="00C52AF9"/>
    <w:rsid w:val="00C530CC"/>
    <w:rsid w:val="00C53B20"/>
    <w:rsid w:val="00C53D63"/>
    <w:rsid w:val="00C5402C"/>
    <w:rsid w:val="00C54A9B"/>
    <w:rsid w:val="00C56039"/>
    <w:rsid w:val="00C563A7"/>
    <w:rsid w:val="00C57748"/>
    <w:rsid w:val="00C608DB"/>
    <w:rsid w:val="00C631FA"/>
    <w:rsid w:val="00C659E0"/>
    <w:rsid w:val="00C666EA"/>
    <w:rsid w:val="00C66A06"/>
    <w:rsid w:val="00C673D1"/>
    <w:rsid w:val="00C67C2D"/>
    <w:rsid w:val="00C71E05"/>
    <w:rsid w:val="00C7286D"/>
    <w:rsid w:val="00C72E45"/>
    <w:rsid w:val="00C738DD"/>
    <w:rsid w:val="00C74D08"/>
    <w:rsid w:val="00C76ED8"/>
    <w:rsid w:val="00C774D6"/>
    <w:rsid w:val="00C801F9"/>
    <w:rsid w:val="00C819B8"/>
    <w:rsid w:val="00C822A9"/>
    <w:rsid w:val="00C829A2"/>
    <w:rsid w:val="00C8319A"/>
    <w:rsid w:val="00C83E1B"/>
    <w:rsid w:val="00C84BFE"/>
    <w:rsid w:val="00C85CB3"/>
    <w:rsid w:val="00C862D9"/>
    <w:rsid w:val="00C86780"/>
    <w:rsid w:val="00C86DCE"/>
    <w:rsid w:val="00C87987"/>
    <w:rsid w:val="00C92215"/>
    <w:rsid w:val="00C922A4"/>
    <w:rsid w:val="00C94141"/>
    <w:rsid w:val="00C94F21"/>
    <w:rsid w:val="00C959EB"/>
    <w:rsid w:val="00C9761C"/>
    <w:rsid w:val="00C9792E"/>
    <w:rsid w:val="00C97BFA"/>
    <w:rsid w:val="00C97C24"/>
    <w:rsid w:val="00C97F75"/>
    <w:rsid w:val="00CA199A"/>
    <w:rsid w:val="00CA1CAE"/>
    <w:rsid w:val="00CA2587"/>
    <w:rsid w:val="00CA2DD7"/>
    <w:rsid w:val="00CA54D3"/>
    <w:rsid w:val="00CA5CD9"/>
    <w:rsid w:val="00CA63C2"/>
    <w:rsid w:val="00CA65CC"/>
    <w:rsid w:val="00CB114C"/>
    <w:rsid w:val="00CB268F"/>
    <w:rsid w:val="00CB3ADE"/>
    <w:rsid w:val="00CB525E"/>
    <w:rsid w:val="00CB580F"/>
    <w:rsid w:val="00CB58FB"/>
    <w:rsid w:val="00CB65E8"/>
    <w:rsid w:val="00CC0E61"/>
    <w:rsid w:val="00CC2756"/>
    <w:rsid w:val="00CC51BC"/>
    <w:rsid w:val="00CC5FDA"/>
    <w:rsid w:val="00CC664E"/>
    <w:rsid w:val="00CD1122"/>
    <w:rsid w:val="00CD1519"/>
    <w:rsid w:val="00CD1CBE"/>
    <w:rsid w:val="00CD593D"/>
    <w:rsid w:val="00CD6668"/>
    <w:rsid w:val="00CD6DBF"/>
    <w:rsid w:val="00CD72DD"/>
    <w:rsid w:val="00CE01A3"/>
    <w:rsid w:val="00CE49B5"/>
    <w:rsid w:val="00CE552F"/>
    <w:rsid w:val="00CE6873"/>
    <w:rsid w:val="00CE6C3E"/>
    <w:rsid w:val="00CE6D65"/>
    <w:rsid w:val="00CF1529"/>
    <w:rsid w:val="00CF18AB"/>
    <w:rsid w:val="00CF6423"/>
    <w:rsid w:val="00CF6AE5"/>
    <w:rsid w:val="00CF79F2"/>
    <w:rsid w:val="00CF7D85"/>
    <w:rsid w:val="00D019D0"/>
    <w:rsid w:val="00D02019"/>
    <w:rsid w:val="00D02B12"/>
    <w:rsid w:val="00D05993"/>
    <w:rsid w:val="00D10514"/>
    <w:rsid w:val="00D12A8D"/>
    <w:rsid w:val="00D13459"/>
    <w:rsid w:val="00D1533C"/>
    <w:rsid w:val="00D15D51"/>
    <w:rsid w:val="00D20414"/>
    <w:rsid w:val="00D2095E"/>
    <w:rsid w:val="00D20C0C"/>
    <w:rsid w:val="00D216BB"/>
    <w:rsid w:val="00D217E3"/>
    <w:rsid w:val="00D23480"/>
    <w:rsid w:val="00D24618"/>
    <w:rsid w:val="00D2478E"/>
    <w:rsid w:val="00D25570"/>
    <w:rsid w:val="00D26068"/>
    <w:rsid w:val="00D26F14"/>
    <w:rsid w:val="00D321B8"/>
    <w:rsid w:val="00D33228"/>
    <w:rsid w:val="00D342C6"/>
    <w:rsid w:val="00D35844"/>
    <w:rsid w:val="00D36343"/>
    <w:rsid w:val="00D379F3"/>
    <w:rsid w:val="00D37FA2"/>
    <w:rsid w:val="00D43B36"/>
    <w:rsid w:val="00D44828"/>
    <w:rsid w:val="00D457AB"/>
    <w:rsid w:val="00D459F9"/>
    <w:rsid w:val="00D503C6"/>
    <w:rsid w:val="00D50796"/>
    <w:rsid w:val="00D5090D"/>
    <w:rsid w:val="00D51A40"/>
    <w:rsid w:val="00D51C3B"/>
    <w:rsid w:val="00D53680"/>
    <w:rsid w:val="00D54758"/>
    <w:rsid w:val="00D56007"/>
    <w:rsid w:val="00D6049D"/>
    <w:rsid w:val="00D608A0"/>
    <w:rsid w:val="00D60DC7"/>
    <w:rsid w:val="00D64615"/>
    <w:rsid w:val="00D64A90"/>
    <w:rsid w:val="00D66F95"/>
    <w:rsid w:val="00D704F9"/>
    <w:rsid w:val="00D72212"/>
    <w:rsid w:val="00D730FA"/>
    <w:rsid w:val="00D74F55"/>
    <w:rsid w:val="00D80A2E"/>
    <w:rsid w:val="00D810C1"/>
    <w:rsid w:val="00D82560"/>
    <w:rsid w:val="00D82FA7"/>
    <w:rsid w:val="00D834CD"/>
    <w:rsid w:val="00D85D65"/>
    <w:rsid w:val="00D874D0"/>
    <w:rsid w:val="00D91E1F"/>
    <w:rsid w:val="00D92778"/>
    <w:rsid w:val="00D93466"/>
    <w:rsid w:val="00D93940"/>
    <w:rsid w:val="00D94CF8"/>
    <w:rsid w:val="00D96D10"/>
    <w:rsid w:val="00D97922"/>
    <w:rsid w:val="00DA1E79"/>
    <w:rsid w:val="00DA2E19"/>
    <w:rsid w:val="00DA38C9"/>
    <w:rsid w:val="00DA4611"/>
    <w:rsid w:val="00DA4FC4"/>
    <w:rsid w:val="00DA60A9"/>
    <w:rsid w:val="00DA65E6"/>
    <w:rsid w:val="00DA6DDA"/>
    <w:rsid w:val="00DA7C74"/>
    <w:rsid w:val="00DB0AAF"/>
    <w:rsid w:val="00DB25FF"/>
    <w:rsid w:val="00DB3591"/>
    <w:rsid w:val="00DB4FEE"/>
    <w:rsid w:val="00DB5D7B"/>
    <w:rsid w:val="00DB75CF"/>
    <w:rsid w:val="00DB7D32"/>
    <w:rsid w:val="00DB7D4C"/>
    <w:rsid w:val="00DC0BB6"/>
    <w:rsid w:val="00DC0C84"/>
    <w:rsid w:val="00DC2960"/>
    <w:rsid w:val="00DC4877"/>
    <w:rsid w:val="00DC547A"/>
    <w:rsid w:val="00DD07EA"/>
    <w:rsid w:val="00DD0A6D"/>
    <w:rsid w:val="00DD267A"/>
    <w:rsid w:val="00DD3F80"/>
    <w:rsid w:val="00DD4147"/>
    <w:rsid w:val="00DD704B"/>
    <w:rsid w:val="00DE03FE"/>
    <w:rsid w:val="00DE089D"/>
    <w:rsid w:val="00DE1969"/>
    <w:rsid w:val="00DE328A"/>
    <w:rsid w:val="00DE4559"/>
    <w:rsid w:val="00DF16C1"/>
    <w:rsid w:val="00DF21DB"/>
    <w:rsid w:val="00DF291F"/>
    <w:rsid w:val="00DF2D82"/>
    <w:rsid w:val="00DF380C"/>
    <w:rsid w:val="00DF4DDE"/>
    <w:rsid w:val="00DF52AB"/>
    <w:rsid w:val="00DF56E8"/>
    <w:rsid w:val="00DF678C"/>
    <w:rsid w:val="00DF6AD0"/>
    <w:rsid w:val="00DF6B41"/>
    <w:rsid w:val="00E00141"/>
    <w:rsid w:val="00E00554"/>
    <w:rsid w:val="00E0148B"/>
    <w:rsid w:val="00E04654"/>
    <w:rsid w:val="00E05144"/>
    <w:rsid w:val="00E05678"/>
    <w:rsid w:val="00E05839"/>
    <w:rsid w:val="00E06B30"/>
    <w:rsid w:val="00E07335"/>
    <w:rsid w:val="00E11043"/>
    <w:rsid w:val="00E11DB2"/>
    <w:rsid w:val="00E12104"/>
    <w:rsid w:val="00E12A85"/>
    <w:rsid w:val="00E12C75"/>
    <w:rsid w:val="00E134B5"/>
    <w:rsid w:val="00E16C57"/>
    <w:rsid w:val="00E20BD4"/>
    <w:rsid w:val="00E2445F"/>
    <w:rsid w:val="00E24C61"/>
    <w:rsid w:val="00E252A9"/>
    <w:rsid w:val="00E25967"/>
    <w:rsid w:val="00E30436"/>
    <w:rsid w:val="00E304C7"/>
    <w:rsid w:val="00E31EA6"/>
    <w:rsid w:val="00E32F5E"/>
    <w:rsid w:val="00E3588D"/>
    <w:rsid w:val="00E42044"/>
    <w:rsid w:val="00E433CC"/>
    <w:rsid w:val="00E44037"/>
    <w:rsid w:val="00E442AC"/>
    <w:rsid w:val="00E4431C"/>
    <w:rsid w:val="00E4461E"/>
    <w:rsid w:val="00E45AE0"/>
    <w:rsid w:val="00E46601"/>
    <w:rsid w:val="00E50942"/>
    <w:rsid w:val="00E5242E"/>
    <w:rsid w:val="00E52732"/>
    <w:rsid w:val="00E534B4"/>
    <w:rsid w:val="00E5350F"/>
    <w:rsid w:val="00E54675"/>
    <w:rsid w:val="00E5478A"/>
    <w:rsid w:val="00E548DF"/>
    <w:rsid w:val="00E54B7D"/>
    <w:rsid w:val="00E604B8"/>
    <w:rsid w:val="00E6316F"/>
    <w:rsid w:val="00E64972"/>
    <w:rsid w:val="00E64C99"/>
    <w:rsid w:val="00E64D42"/>
    <w:rsid w:val="00E65D00"/>
    <w:rsid w:val="00E67688"/>
    <w:rsid w:val="00E714ED"/>
    <w:rsid w:val="00E756F4"/>
    <w:rsid w:val="00E7660D"/>
    <w:rsid w:val="00E824D5"/>
    <w:rsid w:val="00E87200"/>
    <w:rsid w:val="00E900A9"/>
    <w:rsid w:val="00E93FAA"/>
    <w:rsid w:val="00E94D86"/>
    <w:rsid w:val="00E95D4C"/>
    <w:rsid w:val="00E9669C"/>
    <w:rsid w:val="00EA0527"/>
    <w:rsid w:val="00EA261D"/>
    <w:rsid w:val="00EA297C"/>
    <w:rsid w:val="00EA4B7B"/>
    <w:rsid w:val="00EA586F"/>
    <w:rsid w:val="00EA5BF7"/>
    <w:rsid w:val="00EB22FF"/>
    <w:rsid w:val="00EB3D7F"/>
    <w:rsid w:val="00EB4DD2"/>
    <w:rsid w:val="00EB4F60"/>
    <w:rsid w:val="00EB7836"/>
    <w:rsid w:val="00EB787A"/>
    <w:rsid w:val="00EC01F2"/>
    <w:rsid w:val="00EC0F11"/>
    <w:rsid w:val="00EC20EC"/>
    <w:rsid w:val="00EC2629"/>
    <w:rsid w:val="00EC2B4F"/>
    <w:rsid w:val="00EC501F"/>
    <w:rsid w:val="00EC52A4"/>
    <w:rsid w:val="00EC5606"/>
    <w:rsid w:val="00EC574C"/>
    <w:rsid w:val="00EC7F88"/>
    <w:rsid w:val="00ED1DD4"/>
    <w:rsid w:val="00ED424E"/>
    <w:rsid w:val="00ED4760"/>
    <w:rsid w:val="00ED4F09"/>
    <w:rsid w:val="00ED7753"/>
    <w:rsid w:val="00EE0354"/>
    <w:rsid w:val="00EE109E"/>
    <w:rsid w:val="00EE1404"/>
    <w:rsid w:val="00EE3FAD"/>
    <w:rsid w:val="00EE610B"/>
    <w:rsid w:val="00EE64AA"/>
    <w:rsid w:val="00EE65ED"/>
    <w:rsid w:val="00EE6886"/>
    <w:rsid w:val="00EE7FCF"/>
    <w:rsid w:val="00EF0317"/>
    <w:rsid w:val="00EF0820"/>
    <w:rsid w:val="00EF14C3"/>
    <w:rsid w:val="00EF2ABC"/>
    <w:rsid w:val="00EF3B38"/>
    <w:rsid w:val="00EF3EB9"/>
    <w:rsid w:val="00EF40EF"/>
    <w:rsid w:val="00EF42E5"/>
    <w:rsid w:val="00EF4770"/>
    <w:rsid w:val="00EF6470"/>
    <w:rsid w:val="00EF6968"/>
    <w:rsid w:val="00EF7863"/>
    <w:rsid w:val="00EF7A1A"/>
    <w:rsid w:val="00F015CA"/>
    <w:rsid w:val="00F01955"/>
    <w:rsid w:val="00F031AC"/>
    <w:rsid w:val="00F0447C"/>
    <w:rsid w:val="00F0623D"/>
    <w:rsid w:val="00F072A3"/>
    <w:rsid w:val="00F10D18"/>
    <w:rsid w:val="00F10FCB"/>
    <w:rsid w:val="00F1143E"/>
    <w:rsid w:val="00F11847"/>
    <w:rsid w:val="00F150A3"/>
    <w:rsid w:val="00F15250"/>
    <w:rsid w:val="00F16369"/>
    <w:rsid w:val="00F16EA4"/>
    <w:rsid w:val="00F17F42"/>
    <w:rsid w:val="00F2053A"/>
    <w:rsid w:val="00F22E3B"/>
    <w:rsid w:val="00F2362B"/>
    <w:rsid w:val="00F23E15"/>
    <w:rsid w:val="00F244D3"/>
    <w:rsid w:val="00F3070B"/>
    <w:rsid w:val="00F30B12"/>
    <w:rsid w:val="00F31378"/>
    <w:rsid w:val="00F31969"/>
    <w:rsid w:val="00F32A16"/>
    <w:rsid w:val="00F32D7B"/>
    <w:rsid w:val="00F3317F"/>
    <w:rsid w:val="00F33BC5"/>
    <w:rsid w:val="00F33D42"/>
    <w:rsid w:val="00F34A19"/>
    <w:rsid w:val="00F34BFD"/>
    <w:rsid w:val="00F35A9C"/>
    <w:rsid w:val="00F3677B"/>
    <w:rsid w:val="00F408F5"/>
    <w:rsid w:val="00F40CE9"/>
    <w:rsid w:val="00F41088"/>
    <w:rsid w:val="00F41538"/>
    <w:rsid w:val="00F417CB"/>
    <w:rsid w:val="00F435B6"/>
    <w:rsid w:val="00F437C4"/>
    <w:rsid w:val="00F440AD"/>
    <w:rsid w:val="00F47D06"/>
    <w:rsid w:val="00F51C08"/>
    <w:rsid w:val="00F53EFB"/>
    <w:rsid w:val="00F54F28"/>
    <w:rsid w:val="00F578F6"/>
    <w:rsid w:val="00F616BD"/>
    <w:rsid w:val="00F65F54"/>
    <w:rsid w:val="00F661B5"/>
    <w:rsid w:val="00F66D6A"/>
    <w:rsid w:val="00F6754D"/>
    <w:rsid w:val="00F67DEA"/>
    <w:rsid w:val="00F705B6"/>
    <w:rsid w:val="00F71F20"/>
    <w:rsid w:val="00F73317"/>
    <w:rsid w:val="00F737D3"/>
    <w:rsid w:val="00F74956"/>
    <w:rsid w:val="00F74A93"/>
    <w:rsid w:val="00F7541B"/>
    <w:rsid w:val="00F7590F"/>
    <w:rsid w:val="00F7732A"/>
    <w:rsid w:val="00F814CA"/>
    <w:rsid w:val="00F81B9A"/>
    <w:rsid w:val="00F82DF1"/>
    <w:rsid w:val="00F830D3"/>
    <w:rsid w:val="00F83FC1"/>
    <w:rsid w:val="00F842B0"/>
    <w:rsid w:val="00F851E7"/>
    <w:rsid w:val="00F85B4E"/>
    <w:rsid w:val="00F86772"/>
    <w:rsid w:val="00F86C0E"/>
    <w:rsid w:val="00F87160"/>
    <w:rsid w:val="00F87664"/>
    <w:rsid w:val="00F87A76"/>
    <w:rsid w:val="00F915DB"/>
    <w:rsid w:val="00F91EF5"/>
    <w:rsid w:val="00F9207F"/>
    <w:rsid w:val="00F927F7"/>
    <w:rsid w:val="00F93DC8"/>
    <w:rsid w:val="00F94A0F"/>
    <w:rsid w:val="00F956E0"/>
    <w:rsid w:val="00F9614B"/>
    <w:rsid w:val="00F9618C"/>
    <w:rsid w:val="00F97952"/>
    <w:rsid w:val="00F97CDC"/>
    <w:rsid w:val="00F97D53"/>
    <w:rsid w:val="00FA0621"/>
    <w:rsid w:val="00FA07FB"/>
    <w:rsid w:val="00FA1118"/>
    <w:rsid w:val="00FA4188"/>
    <w:rsid w:val="00FA5CBB"/>
    <w:rsid w:val="00FB3081"/>
    <w:rsid w:val="00FB30A6"/>
    <w:rsid w:val="00FB42B9"/>
    <w:rsid w:val="00FB5AD8"/>
    <w:rsid w:val="00FB6995"/>
    <w:rsid w:val="00FB7242"/>
    <w:rsid w:val="00FC080B"/>
    <w:rsid w:val="00FC09AF"/>
    <w:rsid w:val="00FC0BDB"/>
    <w:rsid w:val="00FC0F52"/>
    <w:rsid w:val="00FC17A1"/>
    <w:rsid w:val="00FC2E88"/>
    <w:rsid w:val="00FC3046"/>
    <w:rsid w:val="00FC4453"/>
    <w:rsid w:val="00FC55E0"/>
    <w:rsid w:val="00FC5975"/>
    <w:rsid w:val="00FC5B0B"/>
    <w:rsid w:val="00FC5EE8"/>
    <w:rsid w:val="00FC5EF1"/>
    <w:rsid w:val="00FC6549"/>
    <w:rsid w:val="00FD16AD"/>
    <w:rsid w:val="00FD2218"/>
    <w:rsid w:val="00FD5006"/>
    <w:rsid w:val="00FD71D6"/>
    <w:rsid w:val="00FD739C"/>
    <w:rsid w:val="00FE0B85"/>
    <w:rsid w:val="00FE1A42"/>
    <w:rsid w:val="00FE263A"/>
    <w:rsid w:val="00FE5733"/>
    <w:rsid w:val="00FE6349"/>
    <w:rsid w:val="00FE6794"/>
    <w:rsid w:val="00FE6D2D"/>
    <w:rsid w:val="00FE742C"/>
    <w:rsid w:val="00FE7674"/>
    <w:rsid w:val="00FE7922"/>
    <w:rsid w:val="00FE79BB"/>
    <w:rsid w:val="00FF3683"/>
    <w:rsid w:val="00FF5B0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93B2BA"/>
  <w15:docId w15:val="{C70524A0-EAE4-4E3E-9257-99DE7289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3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023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3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023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023E2"/>
    <w:pPr>
      <w:keepNext/>
      <w:widowControl w:val="0"/>
      <w:numPr>
        <w:ilvl w:val="3"/>
        <w:numId w:val="1"/>
      </w:numPr>
      <w:jc w:val="center"/>
      <w:outlineLvl w:val="3"/>
    </w:pPr>
    <w:rPr>
      <w:b/>
      <w:snapToGrid w:val="0"/>
      <w:sz w:val="52"/>
      <w:szCs w:val="20"/>
    </w:rPr>
  </w:style>
  <w:style w:type="paragraph" w:styleId="Heading5">
    <w:name w:val="heading 5"/>
    <w:basedOn w:val="Normal"/>
    <w:next w:val="Normal"/>
    <w:qFormat/>
    <w:rsid w:val="007023E2"/>
    <w:pPr>
      <w:keepNext/>
      <w:widowControl w:val="0"/>
      <w:numPr>
        <w:ilvl w:val="4"/>
        <w:numId w:val="1"/>
      </w:numPr>
      <w:jc w:val="center"/>
      <w:outlineLvl w:val="4"/>
    </w:pPr>
    <w:rPr>
      <w:snapToGrid w:val="0"/>
      <w:szCs w:val="20"/>
    </w:rPr>
  </w:style>
  <w:style w:type="paragraph" w:styleId="Heading6">
    <w:name w:val="heading 6"/>
    <w:basedOn w:val="Normal"/>
    <w:next w:val="Normal"/>
    <w:qFormat/>
    <w:rsid w:val="007023E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023E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023E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023E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er1">
    <w:name w:val="Main Header #1"/>
    <w:next w:val="BlockText"/>
    <w:semiHidden/>
    <w:rsid w:val="007023E2"/>
    <w:pPr>
      <w:pBdr>
        <w:bottom w:val="single" w:sz="8" w:space="1" w:color="808080"/>
      </w:pBdr>
      <w:spacing w:after="60"/>
    </w:pPr>
    <w:rPr>
      <w:rFonts w:ascii="Arial" w:hAnsi="Arial" w:cs="Arial"/>
      <w:b/>
      <w:bCs/>
      <w:color w:val="333333"/>
      <w:sz w:val="28"/>
      <w:lang w:val="en-US" w:eastAsia="en-US"/>
    </w:rPr>
  </w:style>
  <w:style w:type="paragraph" w:styleId="BlockText">
    <w:name w:val="Block Text"/>
    <w:basedOn w:val="Normal"/>
    <w:semiHidden/>
    <w:rsid w:val="007023E2"/>
    <w:pPr>
      <w:spacing w:after="120"/>
      <w:ind w:left="1440" w:right="1440"/>
    </w:pPr>
  </w:style>
  <w:style w:type="paragraph" w:customStyle="1" w:styleId="Headline">
    <w:name w:val="Headline"/>
    <w:next w:val="Normal"/>
    <w:autoRedefine/>
    <w:semiHidden/>
    <w:rsid w:val="007023E2"/>
    <w:rPr>
      <w:rFonts w:ascii="Arial" w:hAnsi="Arial"/>
      <w:b/>
      <w:sz w:val="28"/>
      <w:lang w:val="en-US" w:eastAsia="en-US"/>
    </w:rPr>
  </w:style>
  <w:style w:type="paragraph" w:customStyle="1" w:styleId="DateofEdition">
    <w:name w:val="Date of Edition"/>
    <w:basedOn w:val="Normal"/>
    <w:autoRedefine/>
    <w:semiHidden/>
    <w:rsid w:val="007023E2"/>
    <w:pPr>
      <w:spacing w:after="240"/>
    </w:pPr>
    <w:rPr>
      <w:rFonts w:ascii="Arial" w:hAnsi="Arial"/>
      <w:i/>
      <w:sz w:val="20"/>
    </w:rPr>
  </w:style>
  <w:style w:type="paragraph" w:customStyle="1" w:styleId="TextofArticles">
    <w:name w:val="Text of Articles"/>
    <w:autoRedefine/>
    <w:semiHidden/>
    <w:rsid w:val="007023E2"/>
    <w:pPr>
      <w:spacing w:after="120"/>
    </w:pPr>
    <w:rPr>
      <w:sz w:val="24"/>
      <w:lang w:val="en-US" w:eastAsia="en-US"/>
    </w:rPr>
  </w:style>
  <w:style w:type="paragraph" w:customStyle="1" w:styleId="byline">
    <w:name w:val="byline"/>
    <w:basedOn w:val="Normal"/>
    <w:autoRedefine/>
    <w:semiHidden/>
    <w:rsid w:val="007023E2"/>
    <w:pPr>
      <w:pBdr>
        <w:top w:val="single" w:sz="4" w:space="1" w:color="auto"/>
      </w:pBdr>
    </w:pPr>
    <w:rPr>
      <w:rFonts w:ascii="Arial" w:hAnsi="Arial"/>
      <w:b/>
      <w:i/>
      <w:sz w:val="20"/>
    </w:rPr>
  </w:style>
  <w:style w:type="paragraph" w:customStyle="1" w:styleId="RegularText">
    <w:name w:val="Regular Text"/>
    <w:autoRedefine/>
    <w:semiHidden/>
    <w:rsid w:val="007023E2"/>
    <w:pPr>
      <w:keepNext/>
      <w:tabs>
        <w:tab w:val="left" w:pos="10500"/>
      </w:tabs>
      <w:spacing w:after="360"/>
      <w:textAlignment w:val="baseline"/>
    </w:pPr>
    <w:rPr>
      <w:sz w:val="24"/>
      <w:lang w:val="en-US" w:eastAsia="en-US"/>
    </w:rPr>
  </w:style>
  <w:style w:type="paragraph" w:customStyle="1" w:styleId="TitleFrontPage">
    <w:name w:val="Title Front Page"/>
    <w:basedOn w:val="Normal"/>
    <w:next w:val="Normal"/>
    <w:autoRedefine/>
    <w:semiHidden/>
    <w:rsid w:val="007023E2"/>
    <w:pPr>
      <w:pBdr>
        <w:top w:val="single" w:sz="4" w:space="1" w:color="auto"/>
      </w:pBdr>
      <w:jc w:val="center"/>
    </w:pPr>
    <w:rPr>
      <w:rFonts w:ascii="Arial Black" w:hAnsi="Arial Black"/>
      <w:sz w:val="36"/>
    </w:rPr>
  </w:style>
  <w:style w:type="paragraph" w:customStyle="1" w:styleId="TitleCover">
    <w:name w:val="Title Cover"/>
    <w:basedOn w:val="Normal"/>
    <w:next w:val="Normal"/>
    <w:semiHidden/>
    <w:rsid w:val="007023E2"/>
    <w:pPr>
      <w:keepNext/>
      <w:keepLines/>
      <w:pBdr>
        <w:top w:val="single" w:sz="24" w:space="23" w:color="auto"/>
      </w:pBdr>
      <w:tabs>
        <w:tab w:val="left" w:pos="0"/>
      </w:tabs>
      <w:spacing w:after="500" w:line="640" w:lineRule="exact"/>
      <w:jc w:val="center"/>
    </w:pPr>
    <w:rPr>
      <w:rFonts w:ascii="Arial" w:hAnsi="Arial"/>
      <w:b/>
      <w:spacing w:val="-48"/>
      <w:kern w:val="28"/>
      <w:sz w:val="72"/>
      <w:szCs w:val="48"/>
    </w:rPr>
  </w:style>
  <w:style w:type="paragraph" w:customStyle="1" w:styleId="WMSDtitles">
    <w:name w:val="WMSD_titles"/>
    <w:autoRedefine/>
    <w:semiHidden/>
    <w:rsid w:val="007023E2"/>
    <w:pPr>
      <w:shd w:val="clear" w:color="auto" w:fill="606060"/>
      <w:spacing w:after="240"/>
      <w:contextualSpacing/>
    </w:pPr>
    <w:rPr>
      <w:rFonts w:ascii="Arial" w:hAnsi="Arial"/>
      <w:b/>
      <w:color w:val="FFFFFF"/>
      <w:sz w:val="40"/>
      <w:szCs w:val="40"/>
      <w:lang w:val="en-US" w:eastAsia="en-US"/>
    </w:rPr>
  </w:style>
  <w:style w:type="paragraph" w:customStyle="1" w:styleId="MainTitles">
    <w:name w:val="Main Titles"/>
    <w:next w:val="Normal"/>
    <w:autoRedefine/>
    <w:semiHidden/>
    <w:rsid w:val="007023E2"/>
    <w:pPr>
      <w:widowControl w:val="0"/>
      <w:shd w:val="clear" w:color="auto" w:fill="606060"/>
      <w:spacing w:after="120"/>
      <w:contextualSpacing/>
    </w:pPr>
    <w:rPr>
      <w:rFonts w:ascii="Arial" w:hAnsi="Arial"/>
      <w:b/>
      <w:color w:val="FFFFFF"/>
      <w:sz w:val="36"/>
      <w:szCs w:val="36"/>
      <w:lang w:val="en-US" w:eastAsia="en-US"/>
    </w:rPr>
  </w:style>
  <w:style w:type="paragraph" w:customStyle="1" w:styleId="Style1">
    <w:name w:val="Style1"/>
    <w:basedOn w:val="Normal"/>
    <w:autoRedefine/>
    <w:semiHidden/>
    <w:rsid w:val="007023E2"/>
    <w:rPr>
      <w:rFonts w:ascii="Arial" w:hAnsi="Arial"/>
      <w:b/>
      <w:sz w:val="44"/>
    </w:rPr>
  </w:style>
  <w:style w:type="paragraph" w:customStyle="1" w:styleId="1MainTitle">
    <w:name w:val="1) Main Title"/>
    <w:basedOn w:val="Normal"/>
    <w:autoRedefine/>
    <w:semiHidden/>
    <w:rsid w:val="007023E2"/>
    <w:rPr>
      <w:rFonts w:ascii="Arial" w:hAnsi="Arial"/>
      <w:b/>
      <w:sz w:val="36"/>
      <w:szCs w:val="36"/>
    </w:rPr>
  </w:style>
  <w:style w:type="paragraph" w:customStyle="1" w:styleId="2SecondaryTitle">
    <w:name w:val="2) Secondary Title"/>
    <w:basedOn w:val="1MainTitle"/>
    <w:autoRedefine/>
    <w:semiHidden/>
    <w:rsid w:val="007023E2"/>
    <w:rPr>
      <w:b w:val="0"/>
      <w:sz w:val="32"/>
      <w:szCs w:val="32"/>
    </w:rPr>
  </w:style>
  <w:style w:type="paragraph" w:customStyle="1" w:styleId="TITLESwithpgbr">
    <w:name w:val="TITLES (with pg br)"/>
    <w:basedOn w:val="1MainTitle"/>
    <w:autoRedefine/>
    <w:semiHidden/>
    <w:rsid w:val="007023E2"/>
    <w:pPr>
      <w:pageBreakBefore/>
      <w:pBdr>
        <w:bottom w:val="single" w:sz="12" w:space="1" w:color="auto"/>
      </w:pBdr>
      <w:spacing w:before="360" w:after="120"/>
    </w:pPr>
    <w:rPr>
      <w:sz w:val="48"/>
      <w:szCs w:val="48"/>
    </w:rPr>
  </w:style>
  <w:style w:type="paragraph" w:customStyle="1" w:styleId="TitlesMAIN">
    <w:name w:val="Titles (MAIN)"/>
    <w:basedOn w:val="Normal"/>
    <w:autoRedefine/>
    <w:semiHidden/>
    <w:rsid w:val="007023E2"/>
    <w:pPr>
      <w:framePr w:wrap="around" w:vAnchor="text" w:hAnchor="text" w:y="1"/>
      <w:pBdr>
        <w:bottom w:val="inset" w:sz="6" w:space="1" w:color="auto"/>
      </w:pBdr>
    </w:pPr>
    <w:rPr>
      <w:rFonts w:ascii="Arial" w:hAnsi="Arial"/>
      <w:b/>
      <w:sz w:val="32"/>
    </w:rPr>
  </w:style>
  <w:style w:type="paragraph" w:styleId="Header">
    <w:name w:val="header"/>
    <w:basedOn w:val="Normal"/>
    <w:link w:val="HeaderChar"/>
    <w:semiHidden/>
    <w:rsid w:val="007023E2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link w:val="FooterChar"/>
    <w:uiPriority w:val="99"/>
    <w:rsid w:val="007023E2"/>
    <w:pPr>
      <w:tabs>
        <w:tab w:val="center" w:pos="4320"/>
        <w:tab w:val="right" w:pos="8640"/>
      </w:tabs>
    </w:pPr>
    <w:rPr>
      <w:lang w:val="en-US"/>
    </w:rPr>
  </w:style>
  <w:style w:type="paragraph" w:customStyle="1" w:styleId="SectionHeader">
    <w:name w:val="Section Header"/>
    <w:basedOn w:val="Normal"/>
    <w:semiHidden/>
    <w:rsid w:val="007023E2"/>
    <w:pPr>
      <w:pBdr>
        <w:bottom w:val="single" w:sz="8" w:space="3" w:color="auto"/>
      </w:pBdr>
      <w:autoSpaceDE w:val="0"/>
      <w:autoSpaceDN w:val="0"/>
      <w:adjustRightInd w:val="0"/>
      <w:spacing w:after="240" w:line="288" w:lineRule="auto"/>
      <w:jc w:val="center"/>
      <w:textAlignment w:val="baseline"/>
    </w:pPr>
    <w:rPr>
      <w:rFonts w:ascii="Arial" w:hAnsi="Arial" w:cs="Arial"/>
      <w:b/>
      <w:bCs/>
      <w:caps/>
      <w:color w:val="000000"/>
      <w:sz w:val="40"/>
      <w:szCs w:val="40"/>
    </w:rPr>
  </w:style>
  <w:style w:type="paragraph" w:customStyle="1" w:styleId="1heading2">
    <w:name w:val="1) heading 2"/>
    <w:basedOn w:val="Normal"/>
    <w:next w:val="2Plaintext"/>
    <w:semiHidden/>
    <w:rsid w:val="007023E2"/>
    <w:pPr>
      <w:autoSpaceDE w:val="0"/>
      <w:autoSpaceDN w:val="0"/>
      <w:adjustRightInd w:val="0"/>
      <w:spacing w:before="113" w:after="198" w:line="288" w:lineRule="auto"/>
      <w:textAlignment w:val="baseline"/>
    </w:pPr>
    <w:rPr>
      <w:b/>
      <w:bCs/>
      <w:color w:val="000000"/>
      <w:sz w:val="28"/>
      <w:szCs w:val="28"/>
    </w:rPr>
  </w:style>
  <w:style w:type="paragraph" w:customStyle="1" w:styleId="2Plaintextbold">
    <w:name w:val="2) Plain text (bold)"/>
    <w:basedOn w:val="Normal"/>
    <w:next w:val="2Plaintext"/>
    <w:semiHidden/>
    <w:rsid w:val="007023E2"/>
    <w:pPr>
      <w:autoSpaceDE w:val="0"/>
      <w:autoSpaceDN w:val="0"/>
      <w:adjustRightInd w:val="0"/>
      <w:spacing w:line="288" w:lineRule="auto"/>
      <w:textAlignment w:val="baseline"/>
    </w:pPr>
    <w:rPr>
      <w:b/>
      <w:bCs/>
      <w:color w:val="000000"/>
    </w:rPr>
  </w:style>
  <w:style w:type="paragraph" w:customStyle="1" w:styleId="3bullet1plain">
    <w:name w:val="3) bullet 1 (plain)"/>
    <w:basedOn w:val="Normal"/>
    <w:next w:val="Normal"/>
    <w:semiHidden/>
    <w:rsid w:val="007023E2"/>
    <w:pPr>
      <w:tabs>
        <w:tab w:val="left" w:pos="720"/>
      </w:tabs>
      <w:autoSpaceDE w:val="0"/>
      <w:autoSpaceDN w:val="0"/>
      <w:adjustRightInd w:val="0"/>
      <w:spacing w:line="288" w:lineRule="auto"/>
      <w:ind w:left="720" w:hanging="315"/>
      <w:textAlignment w:val="baseline"/>
    </w:pPr>
    <w:rPr>
      <w:color w:val="000000"/>
    </w:rPr>
  </w:style>
  <w:style w:type="paragraph" w:customStyle="1" w:styleId="2Plaintext">
    <w:name w:val="2) Plain text"/>
    <w:basedOn w:val="Normal"/>
    <w:semiHidden/>
    <w:rsid w:val="007023E2"/>
    <w:pPr>
      <w:autoSpaceDE w:val="0"/>
      <w:autoSpaceDN w:val="0"/>
      <w:adjustRightInd w:val="0"/>
      <w:spacing w:line="288" w:lineRule="auto"/>
      <w:textAlignment w:val="baseline"/>
    </w:pPr>
    <w:rPr>
      <w:color w:val="000000"/>
    </w:rPr>
  </w:style>
  <w:style w:type="table" w:styleId="TableGrid">
    <w:name w:val="Table Grid"/>
    <w:basedOn w:val="TableNormal"/>
    <w:semiHidden/>
    <w:rsid w:val="00702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 1"/>
    <w:basedOn w:val="Normal"/>
    <w:semiHidden/>
    <w:rsid w:val="007023E2"/>
    <w:pPr>
      <w:autoSpaceDE w:val="0"/>
      <w:autoSpaceDN w:val="0"/>
      <w:adjustRightInd w:val="0"/>
      <w:spacing w:line="288" w:lineRule="auto"/>
      <w:textAlignment w:val="baseline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SectionTitle">
    <w:name w:val="Section Title"/>
    <w:basedOn w:val="Normal"/>
    <w:link w:val="SectionTitleChar"/>
    <w:autoRedefine/>
    <w:rsid w:val="007A2419"/>
    <w:pPr>
      <w:spacing w:after="120"/>
      <w:jc w:val="center"/>
    </w:pPr>
    <w:rPr>
      <w:rFonts w:ascii="Arial" w:hAnsi="Arial"/>
      <w:b/>
      <w:caps/>
      <w:sz w:val="22"/>
      <w:szCs w:val="22"/>
      <w:lang w:val="en-US"/>
    </w:rPr>
  </w:style>
  <w:style w:type="paragraph" w:customStyle="1" w:styleId="StandardLegislationsecondarytitle">
    <w:name w:val="Standard/Legislation/secondary title"/>
    <w:basedOn w:val="Normal"/>
    <w:semiHidden/>
    <w:rsid w:val="007023E2"/>
    <w:pPr>
      <w:spacing w:before="240"/>
    </w:pPr>
    <w:rPr>
      <w:rFonts w:ascii="Arial" w:hAnsi="Arial"/>
      <w:b/>
      <w:caps/>
    </w:rPr>
  </w:style>
  <w:style w:type="paragraph" w:customStyle="1" w:styleId="Textregular">
    <w:name w:val="Text (regular)"/>
    <w:basedOn w:val="Normal"/>
    <w:semiHidden/>
    <w:rsid w:val="007023E2"/>
    <w:pPr>
      <w:spacing w:after="240"/>
    </w:pPr>
  </w:style>
  <w:style w:type="paragraph" w:customStyle="1" w:styleId="TableHeaders">
    <w:name w:val="Table Headers"/>
    <w:basedOn w:val="Normal"/>
    <w:semiHidden/>
    <w:rsid w:val="007023E2"/>
    <w:rPr>
      <w:rFonts w:ascii="Arial" w:hAnsi="Arial" w:cs="Arial"/>
      <w:b/>
      <w:i/>
      <w:sz w:val="20"/>
    </w:rPr>
  </w:style>
  <w:style w:type="paragraph" w:customStyle="1" w:styleId="Textbullet">
    <w:name w:val="Text (bullet)"/>
    <w:basedOn w:val="Normal"/>
    <w:semiHidden/>
    <w:rsid w:val="007023E2"/>
    <w:pPr>
      <w:spacing w:after="240"/>
      <w:ind w:left="1267" w:hanging="360"/>
      <w:contextualSpacing/>
    </w:pPr>
  </w:style>
  <w:style w:type="character" w:customStyle="1" w:styleId="TextbulletChar">
    <w:name w:val="Text (bullet) Char"/>
    <w:semiHidden/>
    <w:rsid w:val="007023E2"/>
    <w:rPr>
      <w:sz w:val="24"/>
      <w:szCs w:val="24"/>
      <w:lang w:val="en-US" w:eastAsia="en-US" w:bidi="ar-SA"/>
    </w:rPr>
  </w:style>
  <w:style w:type="character" w:customStyle="1" w:styleId="StandardLegislationsecondarytitleChar">
    <w:name w:val="Standard/Legislation/secondary title Char"/>
    <w:semiHidden/>
    <w:rsid w:val="007023E2"/>
    <w:rPr>
      <w:rFonts w:ascii="Arial" w:hAnsi="Arial"/>
      <w:b/>
      <w:caps/>
      <w:sz w:val="24"/>
      <w:szCs w:val="24"/>
      <w:lang w:val="en-US" w:eastAsia="en-US" w:bidi="ar-SA"/>
    </w:rPr>
  </w:style>
  <w:style w:type="character" w:styleId="Hyperlink">
    <w:name w:val="Hyperlink"/>
    <w:semiHidden/>
    <w:rsid w:val="007023E2"/>
    <w:rPr>
      <w:color w:val="0000FF"/>
      <w:u w:val="single"/>
    </w:rPr>
  </w:style>
  <w:style w:type="paragraph" w:customStyle="1" w:styleId="textregular0">
    <w:name w:val="textregular"/>
    <w:basedOn w:val="Normal"/>
    <w:semiHidden/>
    <w:rsid w:val="007023E2"/>
    <w:pPr>
      <w:spacing w:after="240"/>
    </w:pPr>
    <w:rPr>
      <w:lang w:eastAsia="en-CA"/>
    </w:rPr>
  </w:style>
  <w:style w:type="paragraph" w:customStyle="1" w:styleId="Standardtext">
    <w:name w:val="Standard (text)"/>
    <w:basedOn w:val="TOC2"/>
    <w:semiHidden/>
    <w:rsid w:val="007023E2"/>
    <w:pPr>
      <w:tabs>
        <w:tab w:val="right" w:leader="dot" w:pos="9440"/>
      </w:tabs>
    </w:pPr>
    <w:rPr>
      <w:noProof/>
    </w:rPr>
  </w:style>
  <w:style w:type="paragraph" w:customStyle="1" w:styleId="Text">
    <w:name w:val="Text"/>
    <w:basedOn w:val="Normal"/>
    <w:semiHidden/>
    <w:rsid w:val="007023E2"/>
    <w:pPr>
      <w:autoSpaceDE w:val="0"/>
      <w:autoSpaceDN w:val="0"/>
      <w:adjustRightInd w:val="0"/>
      <w:spacing w:after="240" w:line="288" w:lineRule="auto"/>
      <w:jc w:val="both"/>
      <w:textAlignment w:val="baseline"/>
    </w:pPr>
    <w:rPr>
      <w:color w:val="000000"/>
    </w:rPr>
  </w:style>
  <w:style w:type="paragraph" w:customStyle="1" w:styleId="Bulletswithspaceafter">
    <w:name w:val="Bullets (with space after)"/>
    <w:basedOn w:val="Text"/>
    <w:semiHidden/>
    <w:rsid w:val="007023E2"/>
    <w:pPr>
      <w:ind w:left="1120" w:right="880" w:hanging="380"/>
    </w:pPr>
  </w:style>
  <w:style w:type="paragraph" w:customStyle="1" w:styleId="Noparagraphstyle">
    <w:name w:val="[No paragraph style]"/>
    <w:semiHidden/>
    <w:rsid w:val="007023E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paragraph" w:customStyle="1" w:styleId="Bulletswithnospaceafter">
    <w:name w:val="Bullets (with no space after)"/>
    <w:basedOn w:val="Bulletswithspaceafter"/>
    <w:semiHidden/>
    <w:rsid w:val="007023E2"/>
    <w:pPr>
      <w:spacing w:after="0"/>
    </w:pPr>
  </w:style>
  <w:style w:type="paragraph" w:customStyle="1" w:styleId="Textnospaceafter">
    <w:name w:val="Text (no space after)"/>
    <w:basedOn w:val="Text"/>
    <w:semiHidden/>
    <w:rsid w:val="007023E2"/>
    <w:pPr>
      <w:spacing w:after="0"/>
    </w:pPr>
  </w:style>
  <w:style w:type="paragraph" w:customStyle="1" w:styleId="TextBolditalic">
    <w:name w:val="Text Bold italic"/>
    <w:basedOn w:val="Textnospaceafter"/>
    <w:semiHidden/>
    <w:rsid w:val="007023E2"/>
    <w:rPr>
      <w:b/>
      <w:bCs/>
      <w:i/>
      <w:iCs/>
    </w:rPr>
  </w:style>
  <w:style w:type="paragraph" w:customStyle="1" w:styleId="TableBullets">
    <w:name w:val="Table Bullets"/>
    <w:basedOn w:val="Normal"/>
    <w:semiHidden/>
    <w:rsid w:val="007023E2"/>
    <w:pPr>
      <w:spacing w:after="240"/>
      <w:ind w:left="360" w:hanging="360"/>
      <w:contextualSpacing/>
    </w:pPr>
  </w:style>
  <w:style w:type="paragraph" w:customStyle="1" w:styleId="RegularBullets">
    <w:name w:val="Regular Bullets"/>
    <w:basedOn w:val="Normal"/>
    <w:semiHidden/>
    <w:rsid w:val="007023E2"/>
    <w:pPr>
      <w:numPr>
        <w:numId w:val="3"/>
      </w:numPr>
    </w:pPr>
  </w:style>
  <w:style w:type="paragraph" w:customStyle="1" w:styleId="TextItalic">
    <w:name w:val="Text Italic"/>
    <w:basedOn w:val="Text"/>
    <w:semiHidden/>
    <w:rsid w:val="007023E2"/>
    <w:pPr>
      <w:spacing w:after="0"/>
    </w:pPr>
    <w:rPr>
      <w:i/>
      <w:iCs/>
    </w:rPr>
  </w:style>
  <w:style w:type="paragraph" w:customStyle="1" w:styleId="StyleTextregularItalic">
    <w:name w:val="Style Text (regular) + Italic"/>
    <w:basedOn w:val="Textregular"/>
    <w:semiHidden/>
    <w:rsid w:val="007023E2"/>
    <w:pPr>
      <w:spacing w:after="0"/>
    </w:pPr>
    <w:rPr>
      <w:i/>
      <w:iCs/>
    </w:rPr>
  </w:style>
  <w:style w:type="character" w:customStyle="1" w:styleId="SectionChar">
    <w:name w:val="Section Char"/>
    <w:semiHidden/>
    <w:rsid w:val="007023E2"/>
    <w:rPr>
      <w:rFonts w:ascii="Arial" w:hAnsi="Arial"/>
      <w:b/>
      <w:caps/>
      <w:sz w:val="40"/>
      <w:szCs w:val="32"/>
      <w:lang w:val="en-US" w:eastAsia="en-US" w:bidi="ar-SA"/>
    </w:rPr>
  </w:style>
  <w:style w:type="paragraph" w:customStyle="1" w:styleId="sectionheader0">
    <w:name w:val="sectionheader"/>
    <w:basedOn w:val="Normal"/>
    <w:semiHidden/>
    <w:rsid w:val="007023E2"/>
    <w:pPr>
      <w:autoSpaceDE w:val="0"/>
      <w:autoSpaceDN w:val="0"/>
      <w:spacing w:after="240" w:line="288" w:lineRule="auto"/>
      <w:jc w:val="center"/>
    </w:pPr>
    <w:rPr>
      <w:rFonts w:ascii="Arial" w:hAnsi="Arial" w:cs="Arial"/>
      <w:b/>
      <w:bCs/>
      <w:caps/>
      <w:color w:val="000000"/>
      <w:sz w:val="40"/>
      <w:szCs w:val="40"/>
    </w:rPr>
  </w:style>
  <w:style w:type="paragraph" w:customStyle="1" w:styleId="2plaintext0">
    <w:name w:val="2plaintext"/>
    <w:basedOn w:val="Normal"/>
    <w:semiHidden/>
    <w:rsid w:val="007023E2"/>
    <w:pPr>
      <w:autoSpaceDE w:val="0"/>
      <w:autoSpaceDN w:val="0"/>
      <w:spacing w:line="288" w:lineRule="auto"/>
    </w:pPr>
    <w:rPr>
      <w:color w:val="000000"/>
    </w:rPr>
  </w:style>
  <w:style w:type="paragraph" w:customStyle="1" w:styleId="text0">
    <w:name w:val="text"/>
    <w:basedOn w:val="Normal"/>
    <w:semiHidden/>
    <w:rsid w:val="007023E2"/>
    <w:pPr>
      <w:autoSpaceDE w:val="0"/>
      <w:autoSpaceDN w:val="0"/>
      <w:spacing w:after="240" w:line="288" w:lineRule="auto"/>
      <w:jc w:val="both"/>
    </w:pPr>
    <w:rPr>
      <w:color w:val="000000"/>
    </w:rPr>
  </w:style>
  <w:style w:type="paragraph" w:customStyle="1" w:styleId="standardlegislationsecondarytitle0">
    <w:name w:val="standardlegislationsecondarytitle"/>
    <w:basedOn w:val="Normal"/>
    <w:semiHidden/>
    <w:rsid w:val="007023E2"/>
    <w:pPr>
      <w:spacing w:before="240"/>
    </w:pPr>
    <w:rPr>
      <w:rFonts w:ascii="Arial" w:hAnsi="Arial" w:cs="Arial"/>
      <w:b/>
      <w:bCs/>
      <w:caps/>
    </w:rPr>
  </w:style>
  <w:style w:type="paragraph" w:customStyle="1" w:styleId="tableheaders0">
    <w:name w:val="tableheaders"/>
    <w:basedOn w:val="Normal"/>
    <w:semiHidden/>
    <w:rsid w:val="007023E2"/>
    <w:rPr>
      <w:rFonts w:ascii="Arial" w:hAnsi="Arial" w:cs="Arial"/>
      <w:b/>
      <w:bCs/>
      <w:i/>
      <w:iCs/>
      <w:sz w:val="20"/>
      <w:szCs w:val="20"/>
    </w:rPr>
  </w:style>
  <w:style w:type="character" w:customStyle="1" w:styleId="TextregularChar">
    <w:name w:val="Text (regular) Char"/>
    <w:semiHidden/>
    <w:rsid w:val="007023E2"/>
    <w:rPr>
      <w:sz w:val="24"/>
      <w:szCs w:val="24"/>
      <w:lang w:val="en-US" w:eastAsia="en-US" w:bidi="ar-SA"/>
    </w:rPr>
  </w:style>
  <w:style w:type="character" w:customStyle="1" w:styleId="StyleTextregularItalicChar">
    <w:name w:val="Style Text (regular) + Italic Char"/>
    <w:semiHidden/>
    <w:rsid w:val="007023E2"/>
    <w:rPr>
      <w:i/>
      <w:iCs/>
      <w:sz w:val="24"/>
      <w:szCs w:val="24"/>
      <w:lang w:val="en-US" w:eastAsia="en-US" w:bidi="ar-SA"/>
    </w:rPr>
  </w:style>
  <w:style w:type="paragraph" w:customStyle="1" w:styleId="1SectionHeading">
    <w:name w:val="1) Section Heading"/>
    <w:basedOn w:val="Normal"/>
    <w:rsid w:val="007023E2"/>
    <w:pPr>
      <w:pBdr>
        <w:bottom w:val="single" w:sz="8" w:space="3" w:color="auto"/>
      </w:pBdr>
      <w:autoSpaceDE w:val="0"/>
      <w:autoSpaceDN w:val="0"/>
      <w:adjustRightInd w:val="0"/>
      <w:spacing w:after="240" w:line="288" w:lineRule="auto"/>
      <w:jc w:val="center"/>
      <w:textAlignment w:val="baseline"/>
    </w:pPr>
    <w:rPr>
      <w:rFonts w:ascii="Arial" w:hAnsi="Arial" w:cs="Arial"/>
      <w:b/>
      <w:bCs/>
      <w:caps/>
      <w:color w:val="000000"/>
      <w:sz w:val="40"/>
      <w:szCs w:val="40"/>
    </w:rPr>
  </w:style>
  <w:style w:type="paragraph" w:customStyle="1" w:styleId="Bulletsuperindented">
    <w:name w:val="Bullet (super indented)"/>
    <w:basedOn w:val="Textbullet"/>
    <w:semiHidden/>
    <w:rsid w:val="007023E2"/>
    <w:pPr>
      <w:ind w:left="1800"/>
    </w:pPr>
  </w:style>
  <w:style w:type="paragraph" w:styleId="PlainText">
    <w:name w:val="Plain Text"/>
    <w:basedOn w:val="Normal"/>
    <w:semiHidden/>
    <w:rsid w:val="007023E2"/>
    <w:rPr>
      <w:rFonts w:ascii="Courier New" w:hAnsi="Courier New" w:cs="Courier New"/>
      <w:sz w:val="20"/>
      <w:szCs w:val="20"/>
    </w:rPr>
  </w:style>
  <w:style w:type="paragraph" w:styleId="BodyTextIndent3">
    <w:name w:val="Body Text Indent 3"/>
    <w:basedOn w:val="Normal"/>
    <w:semiHidden/>
    <w:rsid w:val="007023E2"/>
    <w:pPr>
      <w:widowControl w:val="0"/>
      <w:ind w:left="900"/>
    </w:pPr>
    <w:rPr>
      <w:snapToGrid w:val="0"/>
      <w:szCs w:val="20"/>
    </w:rPr>
  </w:style>
  <w:style w:type="paragraph" w:styleId="NormalWeb">
    <w:name w:val="Normal (Web)"/>
    <w:basedOn w:val="Normal"/>
    <w:semiHidden/>
    <w:rsid w:val="007023E2"/>
    <w:pPr>
      <w:spacing w:before="100" w:beforeAutospacing="1" w:after="100" w:afterAutospacing="1"/>
    </w:pPr>
    <w:rPr>
      <w:color w:val="000099"/>
    </w:rPr>
  </w:style>
  <w:style w:type="character" w:styleId="Strong">
    <w:name w:val="Strong"/>
    <w:qFormat/>
    <w:rsid w:val="007023E2"/>
    <w:rPr>
      <w:b/>
      <w:bCs/>
    </w:rPr>
  </w:style>
  <w:style w:type="numbering" w:styleId="111111">
    <w:name w:val="Outline List 2"/>
    <w:basedOn w:val="NoList"/>
    <w:semiHidden/>
    <w:rsid w:val="007023E2"/>
    <w:pPr>
      <w:numPr>
        <w:numId w:val="4"/>
      </w:numPr>
    </w:pPr>
  </w:style>
  <w:style w:type="numbering" w:styleId="1ai">
    <w:name w:val="Outline List 1"/>
    <w:basedOn w:val="NoList"/>
    <w:semiHidden/>
    <w:rsid w:val="007023E2"/>
    <w:pPr>
      <w:numPr>
        <w:numId w:val="5"/>
      </w:numPr>
    </w:pPr>
  </w:style>
  <w:style w:type="numbering" w:styleId="ArticleSection">
    <w:name w:val="Outline List 3"/>
    <w:basedOn w:val="NoList"/>
    <w:semiHidden/>
    <w:rsid w:val="007023E2"/>
    <w:pPr>
      <w:numPr>
        <w:numId w:val="6"/>
      </w:numPr>
    </w:pPr>
  </w:style>
  <w:style w:type="paragraph" w:styleId="BodyTextIndent2">
    <w:name w:val="Body Text Indent 2"/>
    <w:basedOn w:val="Normal"/>
    <w:semiHidden/>
    <w:rsid w:val="007023E2"/>
    <w:pPr>
      <w:tabs>
        <w:tab w:val="left" w:pos="-1080"/>
        <w:tab w:val="left" w:pos="-720"/>
        <w:tab w:val="left" w:pos="450"/>
      </w:tabs>
      <w:autoSpaceDE w:val="0"/>
      <w:autoSpaceDN w:val="0"/>
      <w:adjustRightInd w:val="0"/>
      <w:spacing w:line="288" w:lineRule="auto"/>
      <w:ind w:left="450" w:hanging="450"/>
      <w:textAlignment w:val="baseline"/>
    </w:pPr>
    <w:rPr>
      <w:color w:val="000000"/>
    </w:rPr>
  </w:style>
  <w:style w:type="paragraph" w:styleId="BodyText">
    <w:name w:val="Body Text"/>
    <w:basedOn w:val="Normal"/>
    <w:semiHidden/>
    <w:rsid w:val="007023E2"/>
    <w:pPr>
      <w:spacing w:after="120"/>
    </w:pPr>
  </w:style>
  <w:style w:type="paragraph" w:styleId="BodyText2">
    <w:name w:val="Body Text 2"/>
    <w:basedOn w:val="Normal"/>
    <w:semiHidden/>
    <w:rsid w:val="007023E2"/>
    <w:pPr>
      <w:spacing w:after="120" w:line="480" w:lineRule="auto"/>
    </w:pPr>
  </w:style>
  <w:style w:type="paragraph" w:styleId="BodyText3">
    <w:name w:val="Body Text 3"/>
    <w:basedOn w:val="Normal"/>
    <w:semiHidden/>
    <w:rsid w:val="007023E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7023E2"/>
    <w:pPr>
      <w:ind w:firstLine="210"/>
    </w:pPr>
  </w:style>
  <w:style w:type="paragraph" w:styleId="BodyTextIndent">
    <w:name w:val="Body Text Indent"/>
    <w:basedOn w:val="Normal"/>
    <w:semiHidden/>
    <w:rsid w:val="007023E2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7023E2"/>
    <w:pPr>
      <w:ind w:firstLine="210"/>
    </w:pPr>
  </w:style>
  <w:style w:type="paragraph" w:styleId="Closing">
    <w:name w:val="Closing"/>
    <w:basedOn w:val="Normal"/>
    <w:semiHidden/>
    <w:rsid w:val="007023E2"/>
    <w:pPr>
      <w:ind w:left="4320"/>
    </w:pPr>
  </w:style>
  <w:style w:type="paragraph" w:styleId="Date">
    <w:name w:val="Date"/>
    <w:basedOn w:val="Normal"/>
    <w:next w:val="Normal"/>
    <w:semiHidden/>
    <w:rsid w:val="007023E2"/>
  </w:style>
  <w:style w:type="paragraph" w:styleId="E-mailSignature">
    <w:name w:val="E-mail Signature"/>
    <w:basedOn w:val="Normal"/>
    <w:semiHidden/>
    <w:rsid w:val="007023E2"/>
  </w:style>
  <w:style w:type="character" w:styleId="Emphasis">
    <w:name w:val="Emphasis"/>
    <w:qFormat/>
    <w:rsid w:val="007023E2"/>
    <w:rPr>
      <w:i/>
      <w:iCs/>
    </w:rPr>
  </w:style>
  <w:style w:type="paragraph" w:styleId="EnvelopeAddress">
    <w:name w:val="envelope address"/>
    <w:basedOn w:val="Normal"/>
    <w:semiHidden/>
    <w:rsid w:val="007023E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7023E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7023E2"/>
    <w:rPr>
      <w:color w:val="800080"/>
      <w:u w:val="single"/>
    </w:rPr>
  </w:style>
  <w:style w:type="character" w:styleId="HTMLAcronym">
    <w:name w:val="HTML Acronym"/>
    <w:basedOn w:val="DefaultParagraphFont"/>
    <w:semiHidden/>
    <w:rsid w:val="007023E2"/>
  </w:style>
  <w:style w:type="paragraph" w:styleId="HTMLAddress">
    <w:name w:val="HTML Address"/>
    <w:basedOn w:val="Normal"/>
    <w:semiHidden/>
    <w:rsid w:val="007023E2"/>
    <w:rPr>
      <w:i/>
      <w:iCs/>
    </w:rPr>
  </w:style>
  <w:style w:type="character" w:styleId="HTMLCite">
    <w:name w:val="HTML Cite"/>
    <w:semiHidden/>
    <w:rsid w:val="007023E2"/>
    <w:rPr>
      <w:i/>
      <w:iCs/>
    </w:rPr>
  </w:style>
  <w:style w:type="character" w:styleId="HTMLCode">
    <w:name w:val="HTML Code"/>
    <w:semiHidden/>
    <w:rsid w:val="007023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023E2"/>
    <w:rPr>
      <w:i/>
      <w:iCs/>
    </w:rPr>
  </w:style>
  <w:style w:type="character" w:styleId="HTMLKeyboard">
    <w:name w:val="HTML Keyboard"/>
    <w:semiHidden/>
    <w:rsid w:val="007023E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7023E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7023E2"/>
    <w:rPr>
      <w:rFonts w:ascii="Courier New" w:hAnsi="Courier New" w:cs="Courier New"/>
    </w:rPr>
  </w:style>
  <w:style w:type="character" w:styleId="HTMLTypewriter">
    <w:name w:val="HTML Typewriter"/>
    <w:semiHidden/>
    <w:rsid w:val="007023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023E2"/>
    <w:rPr>
      <w:i/>
      <w:iCs/>
    </w:rPr>
  </w:style>
  <w:style w:type="character" w:styleId="LineNumber">
    <w:name w:val="line number"/>
    <w:basedOn w:val="DefaultParagraphFont"/>
    <w:semiHidden/>
    <w:rsid w:val="007023E2"/>
  </w:style>
  <w:style w:type="paragraph" w:styleId="List">
    <w:name w:val="List"/>
    <w:basedOn w:val="Normal"/>
    <w:semiHidden/>
    <w:rsid w:val="007023E2"/>
    <w:pPr>
      <w:ind w:left="360" w:hanging="360"/>
    </w:pPr>
  </w:style>
  <w:style w:type="paragraph" w:styleId="List2">
    <w:name w:val="List 2"/>
    <w:basedOn w:val="Normal"/>
    <w:semiHidden/>
    <w:rsid w:val="007023E2"/>
    <w:pPr>
      <w:ind w:left="720" w:hanging="360"/>
    </w:pPr>
  </w:style>
  <w:style w:type="paragraph" w:styleId="List3">
    <w:name w:val="List 3"/>
    <w:basedOn w:val="Normal"/>
    <w:semiHidden/>
    <w:rsid w:val="007023E2"/>
    <w:pPr>
      <w:ind w:left="1080" w:hanging="360"/>
    </w:pPr>
  </w:style>
  <w:style w:type="paragraph" w:styleId="List4">
    <w:name w:val="List 4"/>
    <w:basedOn w:val="Normal"/>
    <w:semiHidden/>
    <w:rsid w:val="007023E2"/>
    <w:pPr>
      <w:ind w:left="1440" w:hanging="360"/>
    </w:pPr>
  </w:style>
  <w:style w:type="paragraph" w:styleId="List5">
    <w:name w:val="List 5"/>
    <w:basedOn w:val="Normal"/>
    <w:semiHidden/>
    <w:rsid w:val="007023E2"/>
    <w:pPr>
      <w:ind w:left="1800" w:hanging="360"/>
    </w:pPr>
  </w:style>
  <w:style w:type="paragraph" w:styleId="ListBullet">
    <w:name w:val="List Bullet"/>
    <w:basedOn w:val="Normal"/>
    <w:semiHidden/>
    <w:rsid w:val="007023E2"/>
    <w:pPr>
      <w:numPr>
        <w:numId w:val="7"/>
      </w:numPr>
    </w:pPr>
  </w:style>
  <w:style w:type="paragraph" w:styleId="ListBullet2">
    <w:name w:val="List Bullet 2"/>
    <w:basedOn w:val="Normal"/>
    <w:semiHidden/>
    <w:rsid w:val="007023E2"/>
    <w:pPr>
      <w:numPr>
        <w:numId w:val="8"/>
      </w:numPr>
    </w:pPr>
  </w:style>
  <w:style w:type="paragraph" w:styleId="ListBullet3">
    <w:name w:val="List Bullet 3"/>
    <w:basedOn w:val="Normal"/>
    <w:semiHidden/>
    <w:rsid w:val="007023E2"/>
    <w:pPr>
      <w:numPr>
        <w:numId w:val="9"/>
      </w:numPr>
    </w:pPr>
  </w:style>
  <w:style w:type="paragraph" w:styleId="ListBullet4">
    <w:name w:val="List Bullet 4"/>
    <w:basedOn w:val="Normal"/>
    <w:semiHidden/>
    <w:rsid w:val="007023E2"/>
    <w:pPr>
      <w:numPr>
        <w:numId w:val="10"/>
      </w:numPr>
    </w:pPr>
  </w:style>
  <w:style w:type="paragraph" w:styleId="ListBullet5">
    <w:name w:val="List Bullet 5"/>
    <w:basedOn w:val="Normal"/>
    <w:semiHidden/>
    <w:rsid w:val="007023E2"/>
    <w:pPr>
      <w:numPr>
        <w:numId w:val="11"/>
      </w:numPr>
    </w:pPr>
  </w:style>
  <w:style w:type="paragraph" w:styleId="ListContinue">
    <w:name w:val="List Continue"/>
    <w:basedOn w:val="Normal"/>
    <w:semiHidden/>
    <w:rsid w:val="007023E2"/>
    <w:pPr>
      <w:spacing w:after="120"/>
      <w:ind w:left="360"/>
    </w:pPr>
  </w:style>
  <w:style w:type="paragraph" w:styleId="ListContinue2">
    <w:name w:val="List Continue 2"/>
    <w:basedOn w:val="Normal"/>
    <w:semiHidden/>
    <w:rsid w:val="007023E2"/>
    <w:pPr>
      <w:spacing w:after="120"/>
      <w:ind w:left="720"/>
    </w:pPr>
  </w:style>
  <w:style w:type="paragraph" w:styleId="ListContinue3">
    <w:name w:val="List Continue 3"/>
    <w:basedOn w:val="Normal"/>
    <w:semiHidden/>
    <w:rsid w:val="007023E2"/>
    <w:pPr>
      <w:spacing w:after="120"/>
      <w:ind w:left="1080"/>
    </w:pPr>
  </w:style>
  <w:style w:type="paragraph" w:styleId="ListContinue4">
    <w:name w:val="List Continue 4"/>
    <w:basedOn w:val="Normal"/>
    <w:semiHidden/>
    <w:rsid w:val="007023E2"/>
    <w:pPr>
      <w:spacing w:after="120"/>
      <w:ind w:left="1440"/>
    </w:pPr>
  </w:style>
  <w:style w:type="paragraph" w:styleId="ListContinue5">
    <w:name w:val="List Continue 5"/>
    <w:basedOn w:val="Normal"/>
    <w:semiHidden/>
    <w:rsid w:val="007023E2"/>
    <w:pPr>
      <w:spacing w:after="120"/>
      <w:ind w:left="1800"/>
    </w:pPr>
  </w:style>
  <w:style w:type="paragraph" w:styleId="ListNumber">
    <w:name w:val="List Number"/>
    <w:basedOn w:val="Normal"/>
    <w:semiHidden/>
    <w:rsid w:val="007023E2"/>
    <w:pPr>
      <w:numPr>
        <w:numId w:val="12"/>
      </w:numPr>
    </w:pPr>
  </w:style>
  <w:style w:type="paragraph" w:styleId="ListNumber2">
    <w:name w:val="List Number 2"/>
    <w:basedOn w:val="Normal"/>
    <w:semiHidden/>
    <w:rsid w:val="007023E2"/>
    <w:pPr>
      <w:numPr>
        <w:numId w:val="13"/>
      </w:numPr>
    </w:pPr>
  </w:style>
  <w:style w:type="paragraph" w:styleId="ListNumber3">
    <w:name w:val="List Number 3"/>
    <w:basedOn w:val="Normal"/>
    <w:semiHidden/>
    <w:rsid w:val="007023E2"/>
    <w:pPr>
      <w:numPr>
        <w:numId w:val="14"/>
      </w:numPr>
    </w:pPr>
  </w:style>
  <w:style w:type="paragraph" w:styleId="ListNumber4">
    <w:name w:val="List Number 4"/>
    <w:basedOn w:val="Normal"/>
    <w:semiHidden/>
    <w:rsid w:val="007023E2"/>
    <w:pPr>
      <w:numPr>
        <w:numId w:val="15"/>
      </w:numPr>
    </w:pPr>
  </w:style>
  <w:style w:type="paragraph" w:styleId="ListNumber5">
    <w:name w:val="List Number 5"/>
    <w:basedOn w:val="Normal"/>
    <w:semiHidden/>
    <w:rsid w:val="007023E2"/>
    <w:pPr>
      <w:numPr>
        <w:numId w:val="16"/>
      </w:numPr>
    </w:pPr>
  </w:style>
  <w:style w:type="paragraph" w:styleId="MessageHeader">
    <w:name w:val="Message Header"/>
    <w:basedOn w:val="Normal"/>
    <w:semiHidden/>
    <w:rsid w:val="007023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semiHidden/>
    <w:rsid w:val="007023E2"/>
    <w:pPr>
      <w:ind w:left="720"/>
    </w:pPr>
  </w:style>
  <w:style w:type="paragraph" w:styleId="NoteHeading">
    <w:name w:val="Note Heading"/>
    <w:basedOn w:val="Normal"/>
    <w:next w:val="Normal"/>
    <w:semiHidden/>
    <w:rsid w:val="007023E2"/>
  </w:style>
  <w:style w:type="character" w:styleId="PageNumber">
    <w:name w:val="page number"/>
    <w:basedOn w:val="DefaultParagraphFont"/>
    <w:semiHidden/>
    <w:rsid w:val="007023E2"/>
  </w:style>
  <w:style w:type="paragraph" w:styleId="Salutation">
    <w:name w:val="Salutation"/>
    <w:basedOn w:val="Normal"/>
    <w:next w:val="Normal"/>
    <w:semiHidden/>
    <w:rsid w:val="007023E2"/>
  </w:style>
  <w:style w:type="paragraph" w:styleId="Signature">
    <w:name w:val="Signature"/>
    <w:basedOn w:val="Normal"/>
    <w:semiHidden/>
    <w:rsid w:val="007023E2"/>
    <w:pPr>
      <w:ind w:left="4320"/>
    </w:pPr>
  </w:style>
  <w:style w:type="paragraph" w:styleId="Subtitle">
    <w:name w:val="Subtitle"/>
    <w:basedOn w:val="Normal"/>
    <w:qFormat/>
    <w:rsid w:val="007023E2"/>
    <w:pPr>
      <w:spacing w:after="60"/>
      <w:jc w:val="center"/>
      <w:outlineLvl w:val="1"/>
    </w:pPr>
    <w:rPr>
      <w:rFonts w:ascii="Arial" w:hAnsi="Arial" w:cs="Arial"/>
    </w:rPr>
  </w:style>
  <w:style w:type="paragraph" w:styleId="Title">
    <w:name w:val="Title"/>
    <w:basedOn w:val="Normal"/>
    <w:qFormat/>
    <w:rsid w:val="007023E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7023E2"/>
    <w:rPr>
      <w:rFonts w:ascii="Tahoma" w:hAnsi="Tahoma" w:cs="Tahoma"/>
      <w:sz w:val="16"/>
      <w:szCs w:val="16"/>
    </w:rPr>
  </w:style>
  <w:style w:type="character" w:customStyle="1" w:styleId="SectionChar1">
    <w:name w:val="Section Char1"/>
    <w:semiHidden/>
    <w:rsid w:val="007023E2"/>
    <w:rPr>
      <w:rFonts w:ascii="Arial" w:hAnsi="Arial"/>
      <w:b/>
      <w:caps/>
      <w:sz w:val="40"/>
      <w:szCs w:val="32"/>
      <w:lang w:val="en-US" w:eastAsia="en-US" w:bidi="ar-SA"/>
    </w:rPr>
  </w:style>
  <w:style w:type="character" w:customStyle="1" w:styleId="regs">
    <w:name w:val="regs"/>
    <w:basedOn w:val="DefaultParagraphFont"/>
    <w:semiHidden/>
    <w:rsid w:val="007023E2"/>
  </w:style>
  <w:style w:type="paragraph" w:customStyle="1" w:styleId="pnote-e">
    <w:name w:val="pnote-e"/>
    <w:basedOn w:val="Normal"/>
    <w:semiHidden/>
    <w:rsid w:val="007023E2"/>
    <w:pPr>
      <w:shd w:val="clear" w:color="auto" w:fill="D9D9D9"/>
      <w:snapToGrid w:val="0"/>
      <w:spacing w:after="200"/>
      <w:jc w:val="both"/>
    </w:pPr>
    <w:rPr>
      <w:b/>
      <w:bCs/>
      <w:sz w:val="26"/>
      <w:szCs w:val="26"/>
    </w:rPr>
  </w:style>
  <w:style w:type="paragraph" w:customStyle="1" w:styleId="ypartnum-e">
    <w:name w:val="ypartnum-e"/>
    <w:basedOn w:val="Normal"/>
    <w:semiHidden/>
    <w:rsid w:val="007023E2"/>
    <w:pPr>
      <w:keepNext/>
      <w:shd w:val="clear" w:color="auto" w:fill="D9D9D9"/>
      <w:snapToGrid w:val="0"/>
      <w:spacing w:after="200"/>
      <w:jc w:val="center"/>
    </w:pPr>
    <w:rPr>
      <w:b/>
      <w:bCs/>
      <w:caps/>
      <w:sz w:val="26"/>
      <w:szCs w:val="26"/>
    </w:rPr>
  </w:style>
  <w:style w:type="paragraph" w:customStyle="1" w:styleId="yfirstdef-e">
    <w:name w:val="yfirstdef-e"/>
    <w:basedOn w:val="Normal"/>
    <w:semiHidden/>
    <w:rsid w:val="007023E2"/>
    <w:pPr>
      <w:shd w:val="clear" w:color="auto" w:fill="D9D9D9"/>
      <w:snapToGrid w:val="0"/>
      <w:spacing w:after="120"/>
      <w:ind w:left="652"/>
    </w:pPr>
    <w:rPr>
      <w:sz w:val="26"/>
      <w:szCs w:val="26"/>
    </w:rPr>
  </w:style>
  <w:style w:type="paragraph" w:customStyle="1" w:styleId="ydefinition-e">
    <w:name w:val="ydefinition-e"/>
    <w:basedOn w:val="Normal"/>
    <w:semiHidden/>
    <w:rsid w:val="007023E2"/>
    <w:pPr>
      <w:shd w:val="clear" w:color="auto" w:fill="D9D9D9"/>
      <w:snapToGrid w:val="0"/>
      <w:spacing w:after="120"/>
      <w:ind w:left="652"/>
    </w:pPr>
    <w:rPr>
      <w:sz w:val="26"/>
      <w:szCs w:val="26"/>
    </w:rPr>
  </w:style>
  <w:style w:type="paragraph" w:customStyle="1" w:styleId="ydefclause-e">
    <w:name w:val="ydefclause-e"/>
    <w:basedOn w:val="Normal"/>
    <w:semiHidden/>
    <w:rsid w:val="007023E2"/>
    <w:pPr>
      <w:shd w:val="clear" w:color="auto" w:fill="D9D9D9"/>
      <w:snapToGrid w:val="0"/>
      <w:spacing w:after="120"/>
      <w:ind w:left="1111" w:hanging="200"/>
    </w:pPr>
    <w:rPr>
      <w:sz w:val="26"/>
      <w:szCs w:val="26"/>
    </w:rPr>
  </w:style>
  <w:style w:type="paragraph" w:customStyle="1" w:styleId="ydefsubclause-e">
    <w:name w:val="ydefsubclause-e"/>
    <w:basedOn w:val="Normal"/>
    <w:semiHidden/>
    <w:rsid w:val="007023E2"/>
    <w:pPr>
      <w:shd w:val="clear" w:color="auto" w:fill="D9D9D9"/>
      <w:snapToGrid w:val="0"/>
      <w:spacing w:after="120"/>
      <w:ind w:left="1673" w:hanging="555"/>
    </w:pPr>
    <w:rPr>
      <w:sz w:val="26"/>
      <w:szCs w:val="26"/>
    </w:rPr>
  </w:style>
  <w:style w:type="paragraph" w:customStyle="1" w:styleId="ysection-e">
    <w:name w:val="ysection-e"/>
    <w:basedOn w:val="Normal"/>
    <w:semiHidden/>
    <w:rsid w:val="007023E2"/>
    <w:pPr>
      <w:shd w:val="clear" w:color="auto" w:fill="D9D9D9"/>
      <w:snapToGrid w:val="0"/>
      <w:spacing w:after="120"/>
    </w:pPr>
    <w:rPr>
      <w:sz w:val="26"/>
      <w:szCs w:val="26"/>
    </w:rPr>
  </w:style>
  <w:style w:type="paragraph" w:customStyle="1" w:styleId="ysubsection-e">
    <w:name w:val="ysubsection-e"/>
    <w:basedOn w:val="Normal"/>
    <w:semiHidden/>
    <w:rsid w:val="007023E2"/>
    <w:pPr>
      <w:shd w:val="clear" w:color="auto" w:fill="D9D9D9"/>
      <w:snapToGrid w:val="0"/>
      <w:spacing w:after="120"/>
    </w:pPr>
    <w:rPr>
      <w:sz w:val="26"/>
      <w:szCs w:val="26"/>
    </w:rPr>
  </w:style>
  <w:style w:type="paragraph" w:customStyle="1" w:styleId="yclause-e">
    <w:name w:val="yclause-e"/>
    <w:basedOn w:val="Normal"/>
    <w:semiHidden/>
    <w:rsid w:val="007023E2"/>
    <w:pPr>
      <w:shd w:val="clear" w:color="auto" w:fill="D9D9D9"/>
      <w:snapToGrid w:val="0"/>
      <w:spacing w:after="120"/>
      <w:ind w:left="1111" w:hanging="400"/>
    </w:pPr>
    <w:rPr>
      <w:sz w:val="26"/>
      <w:szCs w:val="26"/>
    </w:rPr>
  </w:style>
  <w:style w:type="paragraph" w:customStyle="1" w:styleId="ysubclause-e">
    <w:name w:val="ysubclause-e"/>
    <w:basedOn w:val="Normal"/>
    <w:semiHidden/>
    <w:rsid w:val="007023E2"/>
    <w:pPr>
      <w:shd w:val="clear" w:color="auto" w:fill="D9D9D9"/>
      <w:snapToGrid w:val="0"/>
      <w:spacing w:after="120"/>
      <w:ind w:left="1673" w:hanging="400"/>
    </w:pPr>
    <w:rPr>
      <w:sz w:val="26"/>
      <w:szCs w:val="26"/>
    </w:rPr>
  </w:style>
  <w:style w:type="paragraph" w:customStyle="1" w:styleId="yparagraph-e">
    <w:name w:val="yparagraph-e"/>
    <w:basedOn w:val="Normal"/>
    <w:semiHidden/>
    <w:rsid w:val="007023E2"/>
    <w:pPr>
      <w:shd w:val="clear" w:color="auto" w:fill="D9D9D9"/>
      <w:snapToGrid w:val="0"/>
      <w:spacing w:after="120"/>
      <w:ind w:left="1117" w:hanging="400"/>
    </w:pPr>
    <w:rPr>
      <w:sz w:val="26"/>
      <w:szCs w:val="26"/>
    </w:rPr>
  </w:style>
  <w:style w:type="paragraph" w:customStyle="1" w:styleId="ysubpara-e">
    <w:name w:val="ysubpara-e"/>
    <w:basedOn w:val="Normal"/>
    <w:semiHidden/>
    <w:rsid w:val="007023E2"/>
    <w:pPr>
      <w:shd w:val="clear" w:color="auto" w:fill="D9D9D9"/>
      <w:snapToGrid w:val="0"/>
      <w:spacing w:after="120"/>
      <w:ind w:left="1673" w:hanging="400"/>
    </w:pPr>
    <w:rPr>
      <w:sz w:val="26"/>
      <w:szCs w:val="26"/>
    </w:rPr>
  </w:style>
  <w:style w:type="paragraph" w:customStyle="1" w:styleId="ysubsubpara-e">
    <w:name w:val="ysubsubpara-e"/>
    <w:basedOn w:val="Normal"/>
    <w:semiHidden/>
    <w:rsid w:val="007023E2"/>
    <w:pPr>
      <w:shd w:val="clear" w:color="auto" w:fill="D9D9D9"/>
      <w:snapToGrid w:val="0"/>
      <w:spacing w:after="120"/>
      <w:ind w:left="2313" w:hanging="400"/>
    </w:pPr>
    <w:rPr>
      <w:sz w:val="26"/>
      <w:szCs w:val="26"/>
    </w:rPr>
  </w:style>
  <w:style w:type="paragraph" w:customStyle="1" w:styleId="heading1-e">
    <w:name w:val="heading1-e"/>
    <w:basedOn w:val="Normal"/>
    <w:semiHidden/>
    <w:rsid w:val="007023E2"/>
    <w:pPr>
      <w:keepNext/>
      <w:snapToGrid w:val="0"/>
      <w:spacing w:after="200"/>
      <w:jc w:val="center"/>
    </w:pPr>
    <w:rPr>
      <w:smallCaps/>
      <w:sz w:val="26"/>
      <w:szCs w:val="26"/>
    </w:rPr>
  </w:style>
  <w:style w:type="paragraph" w:styleId="DocumentMap">
    <w:name w:val="Document Map"/>
    <w:basedOn w:val="Normal"/>
    <w:semiHidden/>
    <w:rsid w:val="007023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ectionHeaderChar">
    <w:name w:val="Section Header Char"/>
    <w:semiHidden/>
    <w:rsid w:val="007023E2"/>
    <w:rPr>
      <w:rFonts w:ascii="Arial" w:hAnsi="Arial" w:cs="Arial"/>
      <w:b/>
      <w:bCs/>
      <w:caps/>
      <w:color w:val="000000"/>
      <w:sz w:val="40"/>
      <w:szCs w:val="40"/>
      <w:lang w:val="en-US" w:eastAsia="en-US" w:bidi="ar-SA"/>
    </w:rPr>
  </w:style>
  <w:style w:type="paragraph" w:customStyle="1" w:styleId="Style2">
    <w:name w:val="Style2"/>
    <w:basedOn w:val="Normal"/>
    <w:next w:val="Noparagraphstyle"/>
    <w:semiHidden/>
    <w:rsid w:val="007023E2"/>
  </w:style>
  <w:style w:type="paragraph" w:customStyle="1" w:styleId="Blockquote">
    <w:name w:val="Blockquote"/>
    <w:basedOn w:val="Normal"/>
    <w:semiHidden/>
    <w:rsid w:val="007023E2"/>
    <w:pPr>
      <w:autoSpaceDE w:val="0"/>
      <w:autoSpaceDN w:val="0"/>
      <w:adjustRightInd w:val="0"/>
      <w:spacing w:before="100" w:after="100" w:line="288" w:lineRule="auto"/>
      <w:ind w:left="360" w:right="360"/>
      <w:textAlignment w:val="baseline"/>
    </w:pPr>
    <w:rPr>
      <w:color w:val="000000"/>
    </w:rPr>
  </w:style>
  <w:style w:type="paragraph" w:customStyle="1" w:styleId="PresentationBullets">
    <w:name w:val="Presentation Bullets"/>
    <w:basedOn w:val="Normal"/>
    <w:semiHidden/>
    <w:rsid w:val="007023E2"/>
    <w:pPr>
      <w:tabs>
        <w:tab w:val="left" w:pos="720"/>
      </w:tabs>
      <w:ind w:left="720" w:right="9" w:hanging="360"/>
    </w:pPr>
    <w:rPr>
      <w:szCs w:val="20"/>
    </w:rPr>
  </w:style>
  <w:style w:type="paragraph" w:customStyle="1" w:styleId="ColumnText">
    <w:name w:val="Column Text"/>
    <w:semiHidden/>
    <w:rsid w:val="007023E2"/>
    <w:pPr>
      <w:spacing w:after="288"/>
    </w:pPr>
    <w:rPr>
      <w:color w:val="000000"/>
      <w:sz w:val="24"/>
      <w:lang w:val="en-US" w:eastAsia="en-US"/>
    </w:rPr>
  </w:style>
  <w:style w:type="paragraph" w:customStyle="1" w:styleId="NormalParagraphStyle">
    <w:name w:val="NormalParagraphStyle"/>
    <w:basedOn w:val="Normal"/>
    <w:semiHidden/>
    <w:rsid w:val="007023E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styleId="TOC2">
    <w:name w:val="toc 2"/>
    <w:basedOn w:val="Normal"/>
    <w:next w:val="Normal"/>
    <w:autoRedefine/>
    <w:semiHidden/>
    <w:rsid w:val="007023E2"/>
    <w:pPr>
      <w:ind w:left="240"/>
    </w:pPr>
    <w:rPr>
      <w:smallCaps/>
      <w:sz w:val="20"/>
      <w:szCs w:val="20"/>
    </w:rPr>
  </w:style>
  <w:style w:type="paragraph" w:styleId="TOC1">
    <w:name w:val="toc 1"/>
    <w:aliases w:val="SWO"/>
    <w:basedOn w:val="Secretion"/>
    <w:next w:val="Normal"/>
    <w:autoRedefine/>
    <w:semiHidden/>
    <w:rsid w:val="007023E2"/>
    <w:pPr>
      <w:spacing w:before="120"/>
      <w:jc w:val="left"/>
    </w:pPr>
    <w:rPr>
      <w:rFonts w:ascii="Times New Roman" w:hAnsi="Times New Roman"/>
      <w:bCs/>
      <w: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7023E2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7023E2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023E2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023E2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023E2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023E2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023E2"/>
    <w:pPr>
      <w:ind w:left="1920"/>
    </w:pPr>
    <w:rPr>
      <w:sz w:val="18"/>
      <w:szCs w:val="18"/>
    </w:rPr>
  </w:style>
  <w:style w:type="paragraph" w:customStyle="1" w:styleId="Appendix">
    <w:name w:val="Appendix"/>
    <w:basedOn w:val="SectionTitle"/>
    <w:link w:val="AppendixChar"/>
    <w:rsid w:val="007023E2"/>
    <w:rPr>
      <w:b w:val="0"/>
      <w:caps w:val="0"/>
    </w:rPr>
  </w:style>
  <w:style w:type="paragraph" w:customStyle="1" w:styleId="Secretion">
    <w:name w:val="Secretion"/>
    <w:basedOn w:val="SectionTitle"/>
    <w:link w:val="SecretionChar"/>
    <w:rsid w:val="007023E2"/>
    <w:rPr>
      <w:b w:val="0"/>
      <w:caps w:val="0"/>
    </w:rPr>
  </w:style>
  <w:style w:type="table" w:styleId="Table3Deffects1">
    <w:name w:val="Table 3D effects 1"/>
    <w:basedOn w:val="TableNormal"/>
    <w:semiHidden/>
    <w:rsid w:val="007023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023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023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023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023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023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023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023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023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023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023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023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023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023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023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023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023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023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023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023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023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023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023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023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023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023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023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023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023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023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023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023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023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023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023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023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023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7023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023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02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023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023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023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ectionTitleChar">
    <w:name w:val="Section Title Char"/>
    <w:link w:val="SectionTitle"/>
    <w:rsid w:val="007A2419"/>
    <w:rPr>
      <w:rFonts w:ascii="Arial" w:hAnsi="Arial"/>
      <w:b/>
      <w:caps/>
      <w:sz w:val="22"/>
      <w:szCs w:val="22"/>
      <w:lang w:val="en-US" w:eastAsia="en-US" w:bidi="ar-SA"/>
    </w:rPr>
  </w:style>
  <w:style w:type="character" w:customStyle="1" w:styleId="SecretionChar">
    <w:name w:val="Secretion Char"/>
    <w:link w:val="Secretion"/>
    <w:rsid w:val="007023E2"/>
    <w:rPr>
      <w:rFonts w:ascii="Arial" w:hAnsi="Arial"/>
      <w:b w:val="0"/>
      <w:caps w:val="0"/>
      <w:sz w:val="22"/>
      <w:szCs w:val="22"/>
      <w:lang w:val="en-US" w:eastAsia="en-US" w:bidi="ar-SA"/>
    </w:rPr>
  </w:style>
  <w:style w:type="character" w:customStyle="1" w:styleId="AppendixChar">
    <w:name w:val="Appendix Char"/>
    <w:link w:val="Appendix"/>
    <w:rsid w:val="00483450"/>
    <w:rPr>
      <w:rFonts w:ascii="Arial" w:hAnsi="Arial"/>
      <w:b w:val="0"/>
      <w:caps w:val="0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rsid w:val="00A21056"/>
    <w:rPr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964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964C5"/>
    <w:rPr>
      <w:sz w:val="20"/>
      <w:szCs w:val="20"/>
    </w:rPr>
  </w:style>
  <w:style w:type="character" w:customStyle="1" w:styleId="style61">
    <w:name w:val="style61"/>
    <w:rsid w:val="00C02038"/>
    <w:rPr>
      <w:rFonts w:ascii="Verdana" w:hAnsi="Verdan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1C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FC55E0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6722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67222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67222"/>
    <w:rPr>
      <w:b/>
      <w:bCs/>
      <w:lang w:eastAsia="en-US"/>
    </w:rPr>
  </w:style>
  <w:style w:type="paragraph" w:styleId="Revision">
    <w:name w:val="Revision"/>
    <w:hidden/>
    <w:uiPriority w:val="99"/>
    <w:semiHidden/>
    <w:rsid w:val="00551A8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nfo@workplacesafetynorth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05C8AC8520343AE28EC259B35CDD8" ma:contentTypeVersion="9" ma:contentTypeDescription="Create a new document." ma:contentTypeScope="" ma:versionID="3d976bde57364e90ec224b9f81ef1fcb">
  <xsd:schema xmlns:xsd="http://www.w3.org/2001/XMLSchema" xmlns:xs="http://www.w3.org/2001/XMLSchema" xmlns:p="http://schemas.microsoft.com/office/2006/metadata/properties" xmlns:ns3="6bc99fc3-bd44-4e6f-90f6-0f8311d7c0ec" xmlns:ns4="31635c9c-cfa0-4010-9e87-9a5c4f510ce9" targetNamespace="http://schemas.microsoft.com/office/2006/metadata/properties" ma:root="true" ma:fieldsID="f28abe3f1c7db1024958124da9c59121" ns3:_="" ns4:_="">
    <xsd:import namespace="6bc99fc3-bd44-4e6f-90f6-0f8311d7c0ec"/>
    <xsd:import namespace="31635c9c-cfa0-4010-9e87-9a5c4f510c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99fc3-bd44-4e6f-90f6-0f8311d7c0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35c9c-cfa0-4010-9e87-9a5c4f51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F5BDD-E27D-4733-817B-20C941D86432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6bc99fc3-bd44-4e6f-90f6-0f8311d7c0ec"/>
    <ds:schemaRef ds:uri="http://schemas.microsoft.com/office/infopath/2007/PartnerControls"/>
    <ds:schemaRef ds:uri="31635c9c-cfa0-4010-9e87-9a5c4f510ce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149D507-2BCF-46B3-9AF6-82C76AE72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00492-3E4A-4023-8C49-B3036894B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99fc3-bd44-4e6f-90f6-0f8311d7c0ec"/>
    <ds:schemaRef ds:uri="31635c9c-cfa0-4010-9e87-9a5c4f51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4674</Words>
  <Characters>26644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Workplace Ontario (SWO) Program</vt:lpstr>
    </vt:vector>
  </TitlesOfParts>
  <Company>OFSWA</Company>
  <LinksUpToDate>false</LinksUpToDate>
  <CharactersWithSpaces>31256</CharactersWithSpaces>
  <SharedDoc>false</SharedDoc>
  <HLinks>
    <vt:vector size="6" baseType="variant">
      <vt:variant>
        <vt:i4>1769578</vt:i4>
      </vt:variant>
      <vt:variant>
        <vt:i4>0</vt:i4>
      </vt:variant>
      <vt:variant>
        <vt:i4>0</vt:i4>
      </vt:variant>
      <vt:variant>
        <vt:i4>5</vt:i4>
      </vt:variant>
      <vt:variant>
        <vt:lpwstr>mailto:claude.thibeault@frmg.ca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Workplace Ontario (SWO) Program</dc:title>
  <dc:creator>Brant Schewe</dc:creator>
  <cp:lastModifiedBy>Meg Parker</cp:lastModifiedBy>
  <cp:revision>2</cp:revision>
  <cp:lastPrinted>2012-05-23T14:23:00Z</cp:lastPrinted>
  <dcterms:created xsi:type="dcterms:W3CDTF">2019-12-20T19:37:00Z</dcterms:created>
  <dcterms:modified xsi:type="dcterms:W3CDTF">2019-12-20T19:37:00Z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0x0101003BE05C8AC8520343AE28EC259B35CDD8</vt:lpwstr>
  </property>
</Properties>
</file>